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449" w:rsidRPr="003F6449" w:rsidRDefault="003F6449" w:rsidP="001E2BEE">
      <w:pPr>
        <w:shd w:val="clear" w:color="auto" w:fill="FFFFFF"/>
        <w:spacing w:after="0" w:line="240" w:lineRule="auto"/>
        <w:jc w:val="center"/>
        <w:rPr>
          <w:rFonts w:ascii="Arial" w:eastAsia="Times New Roman" w:hAnsi="Arial" w:cs="Arial"/>
          <w:b/>
          <w:color w:val="000000"/>
          <w:sz w:val="32"/>
          <w:szCs w:val="32"/>
        </w:rPr>
      </w:pPr>
      <w:r>
        <w:rPr>
          <w:rFonts w:ascii="Arial" w:eastAsia="Times New Roman" w:hAnsi="Arial" w:cs="Arial"/>
          <w:b/>
          <w:color w:val="000000"/>
          <w:sz w:val="32"/>
          <w:szCs w:val="32"/>
        </w:rPr>
        <w:t>29</w:t>
      </w:r>
      <w:r w:rsidRPr="003F6449">
        <w:rPr>
          <w:rFonts w:ascii="Arial" w:eastAsia="Times New Roman" w:hAnsi="Arial" w:cs="Arial"/>
          <w:b/>
          <w:color w:val="000000"/>
          <w:sz w:val="32"/>
          <w:szCs w:val="32"/>
        </w:rPr>
        <w:t xml:space="preserve">.03.2019 № </w:t>
      </w:r>
      <w:r w:rsidR="00087086">
        <w:rPr>
          <w:rFonts w:ascii="Arial" w:eastAsia="Times New Roman" w:hAnsi="Arial" w:cs="Arial"/>
          <w:b/>
          <w:color w:val="000000"/>
          <w:sz w:val="32"/>
          <w:szCs w:val="32"/>
        </w:rPr>
        <w:t>24</w:t>
      </w:r>
    </w:p>
    <w:p w:rsidR="003F6449" w:rsidRPr="003F6449" w:rsidRDefault="003F6449" w:rsidP="003F6449">
      <w:pPr>
        <w:shd w:val="clear" w:color="auto" w:fill="FFFFFF"/>
        <w:spacing w:after="0" w:line="240" w:lineRule="auto"/>
        <w:jc w:val="center"/>
        <w:rPr>
          <w:rFonts w:ascii="Arial" w:eastAsia="Times New Roman" w:hAnsi="Arial" w:cs="Arial"/>
          <w:b/>
          <w:color w:val="000000"/>
          <w:sz w:val="32"/>
          <w:szCs w:val="32"/>
        </w:rPr>
      </w:pPr>
      <w:r w:rsidRPr="003F6449">
        <w:rPr>
          <w:rFonts w:ascii="Arial" w:eastAsia="Times New Roman" w:hAnsi="Arial" w:cs="Arial"/>
          <w:b/>
          <w:color w:val="000000"/>
          <w:sz w:val="32"/>
          <w:szCs w:val="32"/>
        </w:rPr>
        <w:t>РОССИЙСКАЯ ФЕДЕРАЦИЯ</w:t>
      </w:r>
    </w:p>
    <w:p w:rsidR="003F6449" w:rsidRPr="003F6449" w:rsidRDefault="003F6449" w:rsidP="003F6449">
      <w:pPr>
        <w:shd w:val="clear" w:color="auto" w:fill="FFFFFF"/>
        <w:spacing w:after="0" w:line="240" w:lineRule="auto"/>
        <w:jc w:val="center"/>
        <w:rPr>
          <w:rFonts w:ascii="Arial" w:eastAsia="Times New Roman" w:hAnsi="Arial" w:cs="Arial"/>
          <w:b/>
          <w:color w:val="000000"/>
          <w:sz w:val="32"/>
          <w:szCs w:val="32"/>
        </w:rPr>
      </w:pPr>
      <w:r w:rsidRPr="003F6449">
        <w:rPr>
          <w:rFonts w:ascii="Arial" w:eastAsia="Times New Roman" w:hAnsi="Arial" w:cs="Arial"/>
          <w:b/>
          <w:color w:val="000000"/>
          <w:sz w:val="32"/>
          <w:szCs w:val="32"/>
        </w:rPr>
        <w:t>ИРКУТСКАЯ ОБЛАСТЬ</w:t>
      </w:r>
    </w:p>
    <w:p w:rsidR="003F6449" w:rsidRPr="003F6449" w:rsidRDefault="003F6449" w:rsidP="003F6449">
      <w:pPr>
        <w:shd w:val="clear" w:color="auto" w:fill="FFFFFF"/>
        <w:spacing w:after="0" w:line="240" w:lineRule="auto"/>
        <w:jc w:val="center"/>
        <w:rPr>
          <w:rFonts w:ascii="Arial" w:eastAsia="Times New Roman" w:hAnsi="Arial" w:cs="Arial"/>
          <w:b/>
          <w:color w:val="000000"/>
          <w:sz w:val="32"/>
          <w:szCs w:val="32"/>
        </w:rPr>
      </w:pPr>
      <w:r w:rsidRPr="003F6449">
        <w:rPr>
          <w:rFonts w:ascii="Arial" w:eastAsia="Times New Roman" w:hAnsi="Arial" w:cs="Arial"/>
          <w:b/>
          <w:color w:val="000000"/>
          <w:sz w:val="32"/>
          <w:szCs w:val="32"/>
        </w:rPr>
        <w:t>МУНИЦИПАЛЬНОГО ОБРАЗОВАНИЯ «КУТУЛИК»</w:t>
      </w:r>
    </w:p>
    <w:p w:rsidR="003F6449" w:rsidRPr="003F6449" w:rsidRDefault="003F6449" w:rsidP="003F6449">
      <w:pPr>
        <w:shd w:val="clear" w:color="auto" w:fill="FFFFFF"/>
        <w:spacing w:after="0" w:line="240" w:lineRule="auto"/>
        <w:jc w:val="center"/>
        <w:rPr>
          <w:rFonts w:ascii="Arial" w:eastAsia="Times New Roman" w:hAnsi="Arial" w:cs="Arial"/>
          <w:b/>
          <w:color w:val="000000"/>
          <w:sz w:val="32"/>
          <w:szCs w:val="32"/>
        </w:rPr>
      </w:pPr>
      <w:r w:rsidRPr="003F6449">
        <w:rPr>
          <w:rFonts w:ascii="Arial" w:eastAsia="Times New Roman" w:hAnsi="Arial" w:cs="Arial"/>
          <w:b/>
          <w:color w:val="000000"/>
          <w:sz w:val="32"/>
          <w:szCs w:val="32"/>
        </w:rPr>
        <w:t>АДМИНИСТРАЦИЯ</w:t>
      </w:r>
    </w:p>
    <w:p w:rsidR="003F6449" w:rsidRPr="003F6449" w:rsidRDefault="003F6449" w:rsidP="003F6449">
      <w:pPr>
        <w:shd w:val="clear" w:color="auto" w:fill="FFFFFF"/>
        <w:spacing w:after="0" w:line="240" w:lineRule="auto"/>
        <w:jc w:val="center"/>
        <w:rPr>
          <w:rFonts w:ascii="Arial" w:eastAsia="Times New Roman" w:hAnsi="Arial" w:cs="Arial"/>
          <w:b/>
          <w:color w:val="000000"/>
          <w:sz w:val="32"/>
          <w:szCs w:val="32"/>
        </w:rPr>
      </w:pPr>
      <w:r w:rsidRPr="003F6449">
        <w:rPr>
          <w:rFonts w:ascii="Arial" w:eastAsia="Times New Roman" w:hAnsi="Arial" w:cs="Arial"/>
          <w:b/>
          <w:color w:val="000000"/>
          <w:sz w:val="32"/>
          <w:szCs w:val="32"/>
        </w:rPr>
        <w:t>ПОСТАНОВЛЕНИЕ</w:t>
      </w:r>
    </w:p>
    <w:p w:rsidR="001F54C4" w:rsidRPr="003F6449" w:rsidRDefault="001F54C4" w:rsidP="003F6449">
      <w:pPr>
        <w:keepNext/>
        <w:spacing w:after="0" w:line="240" w:lineRule="auto"/>
        <w:outlineLvl w:val="0"/>
        <w:rPr>
          <w:rFonts w:ascii="Arial" w:eastAsia="Calibri" w:hAnsi="Arial" w:cs="Arial"/>
          <w:b/>
          <w:kern w:val="32"/>
          <w:sz w:val="32"/>
          <w:szCs w:val="32"/>
          <w:highlight w:val="yellow"/>
        </w:rPr>
      </w:pPr>
    </w:p>
    <w:p w:rsidR="001F54C4" w:rsidRPr="003F6449" w:rsidRDefault="001F54C4" w:rsidP="003F6449">
      <w:pPr>
        <w:keepNext/>
        <w:spacing w:after="0" w:line="240" w:lineRule="auto"/>
        <w:jc w:val="center"/>
        <w:outlineLvl w:val="0"/>
        <w:rPr>
          <w:rFonts w:ascii="Arial" w:eastAsia="Calibri" w:hAnsi="Arial" w:cs="Arial"/>
          <w:b/>
          <w:sz w:val="32"/>
          <w:szCs w:val="32"/>
          <w:lang w:eastAsia="ru-RU"/>
        </w:rPr>
      </w:pPr>
      <w:r w:rsidRPr="003F6449">
        <w:rPr>
          <w:rFonts w:ascii="Arial" w:eastAsia="Calibri" w:hAnsi="Arial" w:cs="Arial"/>
          <w:b/>
          <w:kern w:val="32"/>
          <w:sz w:val="32"/>
          <w:szCs w:val="32"/>
        </w:rPr>
        <w:t xml:space="preserve">О </w:t>
      </w:r>
      <w:r w:rsidR="003F6449" w:rsidRPr="003F6449">
        <w:rPr>
          <w:rFonts w:ascii="Arial" w:eastAsia="Calibri" w:hAnsi="Arial" w:cs="Arial"/>
          <w:b/>
          <w:kern w:val="32"/>
          <w:sz w:val="32"/>
          <w:szCs w:val="32"/>
        </w:rPr>
        <w:t>ВНЕСЕНИИ ИЗМЕНЕНИЙ В МУНИЦИПАЛЬНУЮ ПРОГРАММУ « ФОРМИРОВАНИЕ СОВРЕМЕННОЙ ГОРОДСКОЙ СРЕДЫ МУНИЦИПАЛЬНОГО ОБРАЗОВАНИЯ «КУТУЛИК» НА 2018 – 2022 ГОДЫ»</w:t>
      </w:r>
    </w:p>
    <w:p w:rsidR="001F54C4" w:rsidRPr="001A2F2F" w:rsidRDefault="001F54C4" w:rsidP="001F54C4">
      <w:pPr>
        <w:tabs>
          <w:tab w:val="left" w:pos="709"/>
          <w:tab w:val="left" w:pos="2410"/>
          <w:tab w:val="left" w:pos="5670"/>
        </w:tabs>
        <w:spacing w:after="0" w:line="240" w:lineRule="auto"/>
        <w:ind w:right="142"/>
        <w:jc w:val="center"/>
        <w:rPr>
          <w:rFonts w:ascii="Times New Roman" w:eastAsia="Calibri" w:hAnsi="Times New Roman" w:cs="Times New Roman"/>
          <w:b/>
          <w:sz w:val="28"/>
          <w:szCs w:val="28"/>
          <w:lang w:eastAsia="ru-RU"/>
        </w:rPr>
      </w:pPr>
    </w:p>
    <w:p w:rsidR="001F54C4" w:rsidRPr="001A2F2F" w:rsidRDefault="003F6449" w:rsidP="001F54C4">
      <w:pPr>
        <w:suppressAutoHyphens/>
        <w:spacing w:after="0" w:line="240" w:lineRule="auto"/>
        <w:ind w:firstLine="709"/>
        <w:jc w:val="both"/>
        <w:rPr>
          <w:rFonts w:ascii="Times New Roman" w:eastAsia="Times New Roman" w:hAnsi="Times New Roman" w:cs="Times New Roman"/>
          <w:sz w:val="28"/>
          <w:szCs w:val="28"/>
          <w:lang w:eastAsia="ru-RU"/>
        </w:rPr>
      </w:pPr>
      <w:r w:rsidRPr="0007586D">
        <w:rPr>
          <w:rFonts w:ascii="Arial" w:eastAsia="Times New Roman" w:hAnsi="Arial" w:cs="Arial"/>
          <w:color w:val="000000"/>
          <w:sz w:val="24"/>
          <w:szCs w:val="24"/>
        </w:rPr>
        <w:t>В соответствии с Федеральным законом от 06.10.2003 № 131-ФЗ «Об общих принципах организации местного самоуправления  в Российской Федерации»</w:t>
      </w:r>
      <w:r>
        <w:rPr>
          <w:rFonts w:ascii="Arial" w:eastAsia="Times New Roman" w:hAnsi="Arial" w:cs="Arial"/>
          <w:color w:val="000000"/>
          <w:sz w:val="24"/>
          <w:szCs w:val="24"/>
        </w:rPr>
        <w:t>,</w:t>
      </w:r>
      <w:r w:rsidRPr="003F6449">
        <w:rPr>
          <w:rFonts w:ascii="Times New Roman" w:eastAsia="Calibri" w:hAnsi="Times New Roman" w:cs="Times New Roman"/>
          <w:sz w:val="28"/>
          <w:szCs w:val="28"/>
          <w:lang w:eastAsia="ru-RU"/>
        </w:rPr>
        <w:t xml:space="preserve"> </w:t>
      </w:r>
      <w:r w:rsidR="000F3543">
        <w:rPr>
          <w:rFonts w:ascii="Times New Roman" w:eastAsia="Calibri" w:hAnsi="Times New Roman" w:cs="Times New Roman"/>
          <w:sz w:val="28"/>
          <w:szCs w:val="28"/>
          <w:lang w:eastAsia="ru-RU"/>
        </w:rPr>
        <w:t>руководствуясь Уставом муниципального образования «Кутулик»</w:t>
      </w:r>
    </w:p>
    <w:p w:rsidR="001F54C4" w:rsidRPr="001A2F2F" w:rsidRDefault="001F54C4" w:rsidP="001F54C4">
      <w:pPr>
        <w:suppressAutoHyphens/>
        <w:spacing w:after="0" w:line="240" w:lineRule="auto"/>
        <w:jc w:val="both"/>
        <w:rPr>
          <w:rFonts w:ascii="Times New Roman" w:eastAsia="Calibri" w:hAnsi="Times New Roman" w:cs="Times New Roman"/>
          <w:sz w:val="28"/>
          <w:szCs w:val="28"/>
          <w:lang w:eastAsia="ru-RU"/>
        </w:rPr>
      </w:pPr>
      <w:r w:rsidRPr="001A2F2F">
        <w:rPr>
          <w:rFonts w:ascii="Times New Roman" w:eastAsia="Calibri" w:hAnsi="Times New Roman" w:cs="Times New Roman"/>
          <w:sz w:val="28"/>
          <w:szCs w:val="28"/>
          <w:lang w:eastAsia="ru-RU"/>
        </w:rPr>
        <w:t>П О С Т А Н О В Л Я Е Т:</w:t>
      </w:r>
    </w:p>
    <w:p w:rsidR="001F54C4" w:rsidRPr="001A2F2F" w:rsidRDefault="001F54C4" w:rsidP="001F54C4">
      <w:pPr>
        <w:suppressAutoHyphens/>
        <w:spacing w:after="0" w:line="240" w:lineRule="auto"/>
        <w:ind w:firstLine="709"/>
        <w:jc w:val="both"/>
        <w:rPr>
          <w:rFonts w:ascii="Times New Roman" w:eastAsia="Calibri" w:hAnsi="Times New Roman" w:cs="Times New Roman"/>
          <w:sz w:val="28"/>
          <w:szCs w:val="28"/>
          <w:lang w:eastAsia="ru-RU"/>
        </w:rPr>
      </w:pPr>
      <w:r w:rsidRPr="001A2F2F">
        <w:rPr>
          <w:rFonts w:ascii="Times New Roman" w:eastAsia="Calibri" w:hAnsi="Times New Roman" w:cs="Times New Roman"/>
          <w:sz w:val="28"/>
          <w:szCs w:val="28"/>
          <w:lang w:eastAsia="ru-RU"/>
        </w:rPr>
        <w:t xml:space="preserve">1. Внести в </w:t>
      </w:r>
      <w:hyperlink r:id="rId8" w:history="1">
        <w:r w:rsidRPr="001A2F2F">
          <w:rPr>
            <w:rFonts w:ascii="Times New Roman" w:eastAsia="Calibri" w:hAnsi="Times New Roman" w:cs="Times New Roman"/>
            <w:sz w:val="28"/>
            <w:szCs w:val="28"/>
            <w:lang w:eastAsia="ru-RU"/>
          </w:rPr>
          <w:t>постановление</w:t>
        </w:r>
      </w:hyperlink>
      <w:r w:rsidR="002A2570">
        <w:rPr>
          <w:rFonts w:ascii="Times New Roman" w:eastAsia="Calibri" w:hAnsi="Times New Roman" w:cs="Times New Roman"/>
          <w:sz w:val="28"/>
          <w:szCs w:val="28"/>
          <w:lang w:eastAsia="ru-RU"/>
        </w:rPr>
        <w:t xml:space="preserve"> администрации МО «Кутулик»</w:t>
      </w:r>
      <w:r w:rsidRPr="001A2F2F">
        <w:rPr>
          <w:rFonts w:ascii="Times New Roman" w:eastAsia="Calibri" w:hAnsi="Times New Roman" w:cs="Times New Roman"/>
          <w:sz w:val="28"/>
          <w:szCs w:val="28"/>
          <w:lang w:eastAsia="ru-RU"/>
        </w:rPr>
        <w:t xml:space="preserve"> от </w:t>
      </w:r>
      <w:r w:rsidR="002A2570">
        <w:rPr>
          <w:rFonts w:ascii="Times New Roman" w:eastAsia="Calibri" w:hAnsi="Times New Roman" w:cs="Times New Roman"/>
          <w:sz w:val="28"/>
          <w:szCs w:val="28"/>
          <w:lang w:eastAsia="ru-RU"/>
        </w:rPr>
        <w:t xml:space="preserve">19.02.2017г. </w:t>
      </w:r>
      <w:r w:rsidRPr="001A2F2F">
        <w:rPr>
          <w:rFonts w:ascii="Times New Roman" w:eastAsia="Calibri" w:hAnsi="Times New Roman" w:cs="Times New Roman"/>
          <w:sz w:val="28"/>
          <w:szCs w:val="28"/>
          <w:lang w:eastAsia="ru-RU"/>
        </w:rPr>
        <w:t xml:space="preserve">№ </w:t>
      </w:r>
      <w:r w:rsidR="002A2570">
        <w:rPr>
          <w:rFonts w:ascii="Times New Roman" w:eastAsia="Calibri" w:hAnsi="Times New Roman" w:cs="Times New Roman"/>
          <w:sz w:val="28"/>
          <w:szCs w:val="28"/>
          <w:lang w:eastAsia="ru-RU"/>
        </w:rPr>
        <w:t xml:space="preserve">94 </w:t>
      </w:r>
      <w:r w:rsidRPr="001A2F2F">
        <w:rPr>
          <w:rFonts w:ascii="Times New Roman" w:eastAsia="Calibri" w:hAnsi="Times New Roman" w:cs="Times New Roman"/>
          <w:sz w:val="28"/>
          <w:szCs w:val="28"/>
          <w:lang w:eastAsia="ru-RU"/>
        </w:rPr>
        <w:t>«Об утверждении муниципальной программы «Формирование современной городской среды муниципального образова</w:t>
      </w:r>
      <w:r w:rsidR="002A2570">
        <w:rPr>
          <w:rFonts w:ascii="Times New Roman" w:eastAsia="Calibri" w:hAnsi="Times New Roman" w:cs="Times New Roman"/>
          <w:sz w:val="28"/>
          <w:szCs w:val="28"/>
          <w:lang w:eastAsia="ru-RU"/>
        </w:rPr>
        <w:t xml:space="preserve">ния «Кутулик» </w:t>
      </w:r>
      <w:r w:rsidRPr="001A2F2F">
        <w:rPr>
          <w:rFonts w:ascii="Times New Roman" w:eastAsia="Calibri" w:hAnsi="Times New Roman" w:cs="Times New Roman"/>
          <w:sz w:val="28"/>
          <w:szCs w:val="28"/>
          <w:lang w:eastAsia="ru-RU"/>
        </w:rPr>
        <w:t xml:space="preserve"> на 2018-2022 годы» (далее - постановление) следующие изменения:</w:t>
      </w:r>
    </w:p>
    <w:p w:rsidR="001F54C4" w:rsidRPr="002A2570" w:rsidRDefault="001F54C4" w:rsidP="001F54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04F3E">
        <w:rPr>
          <w:rFonts w:ascii="Times New Roman" w:eastAsia="Calibri" w:hAnsi="Times New Roman" w:cs="Times New Roman"/>
          <w:sz w:val="28"/>
          <w:szCs w:val="28"/>
          <w:lang w:eastAsia="ru-RU"/>
        </w:rPr>
        <w:t xml:space="preserve">1) в индивидуализированном </w:t>
      </w:r>
      <w:hyperlink r:id="rId9" w:history="1">
        <w:r w:rsidRPr="00704F3E">
          <w:rPr>
            <w:rFonts w:ascii="Times New Roman" w:eastAsia="Calibri" w:hAnsi="Times New Roman" w:cs="Times New Roman"/>
            <w:sz w:val="28"/>
            <w:szCs w:val="28"/>
            <w:lang w:eastAsia="ru-RU"/>
          </w:rPr>
          <w:t>заголовке</w:t>
        </w:r>
      </w:hyperlink>
      <w:r w:rsidRPr="00704F3E">
        <w:rPr>
          <w:rFonts w:ascii="Times New Roman" w:eastAsia="Calibri" w:hAnsi="Times New Roman" w:cs="Times New Roman"/>
          <w:sz w:val="28"/>
          <w:szCs w:val="28"/>
          <w:lang w:eastAsia="ru-RU"/>
        </w:rPr>
        <w:t xml:space="preserve"> цифры «2022» </w:t>
      </w:r>
      <w:r w:rsidRPr="002A2570">
        <w:rPr>
          <w:rFonts w:ascii="Times New Roman" w:eastAsia="Calibri" w:hAnsi="Times New Roman" w:cs="Times New Roman"/>
          <w:sz w:val="28"/>
          <w:szCs w:val="28"/>
          <w:lang w:eastAsia="ru-RU"/>
        </w:rPr>
        <w:t>заменить цифрами «2024»;</w:t>
      </w:r>
    </w:p>
    <w:p w:rsidR="001F54C4" w:rsidRPr="002A2570" w:rsidRDefault="001F54C4" w:rsidP="001F54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2570">
        <w:rPr>
          <w:rFonts w:ascii="Times New Roman" w:eastAsia="Calibri" w:hAnsi="Times New Roman" w:cs="Times New Roman"/>
          <w:sz w:val="28"/>
          <w:szCs w:val="28"/>
          <w:lang w:eastAsia="ru-RU"/>
        </w:rPr>
        <w:t>2) в муниципальной программе «Формирование современной городской ср</w:t>
      </w:r>
      <w:r w:rsidR="002A2570">
        <w:rPr>
          <w:rFonts w:ascii="Times New Roman" w:eastAsia="Calibri" w:hAnsi="Times New Roman" w:cs="Times New Roman"/>
          <w:sz w:val="28"/>
          <w:szCs w:val="28"/>
          <w:lang w:eastAsia="ru-RU"/>
        </w:rPr>
        <w:t>еды муниципального образования «Кутулик»</w:t>
      </w:r>
      <w:r w:rsidRPr="002A2570">
        <w:rPr>
          <w:rFonts w:ascii="Times New Roman" w:eastAsia="Calibri" w:hAnsi="Times New Roman" w:cs="Times New Roman"/>
          <w:sz w:val="28"/>
          <w:szCs w:val="28"/>
          <w:lang w:eastAsia="ru-RU"/>
        </w:rPr>
        <w:t xml:space="preserve"> на 2018 - 2022 годы, утвержденной постановлением (далее - муниципальная программа):</w:t>
      </w:r>
    </w:p>
    <w:p w:rsidR="001F54C4" w:rsidRPr="002A2570" w:rsidRDefault="001F54C4" w:rsidP="001F54C4">
      <w:pPr>
        <w:suppressLineNumbers/>
        <w:tabs>
          <w:tab w:val="left" w:pos="709"/>
          <w:tab w:val="left" w:pos="2410"/>
          <w:tab w:val="left" w:pos="5670"/>
        </w:tabs>
        <w:suppressAutoHyphens/>
        <w:spacing w:after="0" w:line="240" w:lineRule="auto"/>
        <w:ind w:firstLine="709"/>
        <w:jc w:val="both"/>
        <w:rPr>
          <w:rFonts w:ascii="Times New Roman" w:eastAsia="Calibri" w:hAnsi="Times New Roman" w:cs="Times New Roman"/>
          <w:sz w:val="28"/>
          <w:szCs w:val="28"/>
          <w:lang w:eastAsia="ru-RU"/>
        </w:rPr>
      </w:pPr>
      <w:r w:rsidRPr="002A2570">
        <w:rPr>
          <w:rFonts w:ascii="Times New Roman" w:eastAsia="Calibri" w:hAnsi="Times New Roman" w:cs="Times New Roman"/>
          <w:sz w:val="28"/>
          <w:szCs w:val="28"/>
          <w:lang w:eastAsia="ru-RU"/>
        </w:rPr>
        <w:t xml:space="preserve">в </w:t>
      </w:r>
      <w:hyperlink r:id="rId10" w:history="1">
        <w:r w:rsidRPr="002A2570">
          <w:rPr>
            <w:rFonts w:ascii="Times New Roman" w:eastAsia="Calibri" w:hAnsi="Times New Roman" w:cs="Times New Roman"/>
            <w:sz w:val="28"/>
            <w:szCs w:val="28"/>
            <w:lang w:eastAsia="ru-RU"/>
          </w:rPr>
          <w:t>наименовании</w:t>
        </w:r>
      </w:hyperlink>
      <w:r w:rsidRPr="002A2570">
        <w:rPr>
          <w:rFonts w:ascii="Times New Roman" w:eastAsia="Calibri" w:hAnsi="Times New Roman" w:cs="Times New Roman"/>
          <w:sz w:val="28"/>
          <w:szCs w:val="28"/>
          <w:lang w:eastAsia="ru-RU"/>
        </w:rPr>
        <w:t xml:space="preserve"> цифры «2022» заменить цифрами «2024»;</w:t>
      </w:r>
    </w:p>
    <w:p w:rsidR="001F54C4" w:rsidRPr="00704F3E" w:rsidRDefault="001F54C4" w:rsidP="001F54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04F3E">
        <w:rPr>
          <w:rFonts w:ascii="Times New Roman" w:eastAsia="Calibri" w:hAnsi="Times New Roman" w:cs="Times New Roman"/>
          <w:sz w:val="28"/>
          <w:szCs w:val="28"/>
          <w:lang w:eastAsia="ru-RU"/>
        </w:rPr>
        <w:t xml:space="preserve">в </w:t>
      </w:r>
      <w:hyperlink r:id="rId11" w:history="1">
        <w:r w:rsidRPr="00704F3E">
          <w:rPr>
            <w:rFonts w:ascii="Times New Roman" w:eastAsia="Calibri" w:hAnsi="Times New Roman" w:cs="Times New Roman"/>
            <w:sz w:val="28"/>
            <w:szCs w:val="28"/>
            <w:lang w:eastAsia="ru-RU"/>
          </w:rPr>
          <w:t>паспорте</w:t>
        </w:r>
      </w:hyperlink>
      <w:r w:rsidRPr="00704F3E">
        <w:rPr>
          <w:rFonts w:ascii="Times New Roman" w:eastAsia="Calibri" w:hAnsi="Times New Roman" w:cs="Times New Roman"/>
          <w:sz w:val="28"/>
          <w:szCs w:val="28"/>
          <w:lang w:eastAsia="ru-RU"/>
        </w:rPr>
        <w:t>:</w:t>
      </w:r>
    </w:p>
    <w:p w:rsidR="001F54C4" w:rsidRPr="00704F3E" w:rsidRDefault="001F54C4" w:rsidP="001F54C4">
      <w:pPr>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r w:rsidRPr="00704F3E">
        <w:rPr>
          <w:rFonts w:ascii="Times New Roman" w:eastAsia="Calibri" w:hAnsi="Times New Roman" w:cs="Times New Roman"/>
          <w:sz w:val="28"/>
          <w:szCs w:val="28"/>
          <w:lang w:eastAsia="ru-RU"/>
        </w:rPr>
        <w:t xml:space="preserve">в </w:t>
      </w:r>
      <w:hyperlink r:id="rId12" w:history="1">
        <w:r w:rsidRPr="00704F3E">
          <w:rPr>
            <w:rFonts w:ascii="Times New Roman" w:eastAsia="Calibri" w:hAnsi="Times New Roman" w:cs="Times New Roman"/>
            <w:sz w:val="28"/>
            <w:szCs w:val="28"/>
            <w:lang w:eastAsia="ru-RU"/>
          </w:rPr>
          <w:t>строке</w:t>
        </w:r>
      </w:hyperlink>
      <w:r w:rsidRPr="00704F3E">
        <w:rPr>
          <w:rFonts w:ascii="Times New Roman" w:eastAsia="Calibri" w:hAnsi="Times New Roman" w:cs="Times New Roman"/>
          <w:sz w:val="28"/>
          <w:szCs w:val="28"/>
          <w:lang w:eastAsia="ru-RU"/>
        </w:rPr>
        <w:t xml:space="preserve"> «Наименование муниципальной программы» </w:t>
      </w:r>
      <w:hyperlink r:id="rId13" w:history="1">
        <w:r w:rsidRPr="00704F3E">
          <w:rPr>
            <w:rFonts w:ascii="Times New Roman" w:eastAsia="Calibri" w:hAnsi="Times New Roman" w:cs="Times New Roman"/>
            <w:sz w:val="28"/>
            <w:szCs w:val="28"/>
            <w:lang w:eastAsia="ru-RU"/>
          </w:rPr>
          <w:t>цифры</w:t>
        </w:r>
      </w:hyperlink>
      <w:r w:rsidRPr="00704F3E">
        <w:rPr>
          <w:rFonts w:ascii="Times New Roman" w:eastAsia="Calibri" w:hAnsi="Times New Roman" w:cs="Times New Roman"/>
          <w:sz w:val="28"/>
          <w:szCs w:val="28"/>
          <w:lang w:eastAsia="ru-RU"/>
        </w:rPr>
        <w:t xml:space="preserve"> «2022» </w:t>
      </w:r>
      <w:r w:rsidRPr="002A2570">
        <w:rPr>
          <w:rFonts w:ascii="Times New Roman" w:eastAsia="Calibri" w:hAnsi="Times New Roman" w:cs="Times New Roman"/>
          <w:sz w:val="28"/>
          <w:szCs w:val="28"/>
          <w:lang w:eastAsia="ru-RU"/>
        </w:rPr>
        <w:t>заменить цифрами «2024»;</w:t>
      </w:r>
    </w:p>
    <w:p w:rsidR="001F54C4" w:rsidRPr="001F54C4" w:rsidRDefault="00DD1E73" w:rsidP="001F54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hyperlink r:id="rId14" w:history="1">
        <w:r w:rsidR="001F54C4" w:rsidRPr="00704F3E">
          <w:rPr>
            <w:rFonts w:ascii="Times New Roman" w:eastAsia="Calibri" w:hAnsi="Times New Roman" w:cs="Times New Roman"/>
            <w:sz w:val="28"/>
            <w:szCs w:val="28"/>
            <w:lang w:eastAsia="ru-RU"/>
          </w:rPr>
          <w:t>строк</w:t>
        </w:r>
      </w:hyperlink>
      <w:r w:rsidR="001F54C4" w:rsidRPr="00704F3E">
        <w:rPr>
          <w:rFonts w:ascii="Times New Roman" w:eastAsia="Calibri" w:hAnsi="Times New Roman" w:cs="Times New Roman"/>
          <w:sz w:val="28"/>
          <w:szCs w:val="28"/>
          <w:lang w:eastAsia="ru-RU"/>
        </w:rPr>
        <w:t>и «Срок реализации муниципальной программы», «Ресурсное обеспечение муниципальной программы»</w:t>
      </w:r>
      <w:r w:rsidR="008E2631" w:rsidRPr="00704F3E">
        <w:rPr>
          <w:rFonts w:ascii="Times New Roman" w:eastAsia="Calibri" w:hAnsi="Times New Roman" w:cs="Times New Roman"/>
          <w:sz w:val="28"/>
          <w:szCs w:val="28"/>
          <w:lang w:eastAsia="ru-RU"/>
        </w:rPr>
        <w:t>, «</w:t>
      </w:r>
      <w:r w:rsidR="008E2631" w:rsidRPr="00704F3E">
        <w:rPr>
          <w:rFonts w:ascii="Times New Roman" w:hAnsi="Times New Roman"/>
          <w:sz w:val="28"/>
          <w:szCs w:val="28"/>
        </w:rPr>
        <w:t>Перечень основных мероприятий муниципальной программы»</w:t>
      </w:r>
      <w:r w:rsidR="001F54C4" w:rsidRPr="00704F3E">
        <w:rPr>
          <w:rFonts w:ascii="Times New Roman" w:eastAsia="Calibri" w:hAnsi="Times New Roman" w:cs="Times New Roman"/>
          <w:sz w:val="28"/>
          <w:szCs w:val="28"/>
          <w:lang w:eastAsia="ru-RU"/>
        </w:rPr>
        <w:t xml:space="preserve"> изложить в следующей редакции:</w:t>
      </w:r>
    </w:p>
    <w:tbl>
      <w:tblPr>
        <w:tblW w:w="99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4111"/>
        <w:gridCol w:w="4961"/>
        <w:gridCol w:w="567"/>
        <w:gridCol w:w="35"/>
      </w:tblGrid>
      <w:tr w:rsidR="001F54C4" w:rsidRPr="001F54C4" w:rsidTr="00732FBF">
        <w:trPr>
          <w:trHeight w:val="670"/>
        </w:trPr>
        <w:tc>
          <w:tcPr>
            <w:tcW w:w="284" w:type="dxa"/>
            <w:tcBorders>
              <w:top w:val="nil"/>
              <w:left w:val="nil"/>
              <w:bottom w:val="nil"/>
            </w:tcBorders>
          </w:tcPr>
          <w:p w:rsidR="001F54C4" w:rsidRPr="001F54C4" w:rsidRDefault="001F54C4" w:rsidP="001F54C4">
            <w:pPr>
              <w:widowControl w:val="0"/>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w:t>
            </w:r>
          </w:p>
        </w:tc>
        <w:tc>
          <w:tcPr>
            <w:tcW w:w="4111" w:type="dxa"/>
          </w:tcPr>
          <w:p w:rsidR="001F54C4" w:rsidRPr="001F54C4" w:rsidRDefault="001F54C4" w:rsidP="001F54C4">
            <w:pPr>
              <w:autoSpaceDE w:val="0"/>
              <w:autoSpaceDN w:val="0"/>
              <w:adjustRightInd w:val="0"/>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Сроки реализации муниципальной программы</w:t>
            </w:r>
          </w:p>
        </w:tc>
        <w:tc>
          <w:tcPr>
            <w:tcW w:w="4961" w:type="dxa"/>
            <w:vAlign w:val="center"/>
          </w:tcPr>
          <w:p w:rsidR="001F54C4" w:rsidRPr="001F54C4" w:rsidRDefault="001F54C4" w:rsidP="001F54C4">
            <w:pPr>
              <w:autoSpaceDE w:val="0"/>
              <w:autoSpaceDN w:val="0"/>
              <w:adjustRightInd w:val="0"/>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 xml:space="preserve">2018 - </w:t>
            </w:r>
            <w:r w:rsidRPr="002A2570">
              <w:rPr>
                <w:rFonts w:ascii="Times New Roman" w:eastAsia="Calibri" w:hAnsi="Times New Roman" w:cs="Times New Roman"/>
                <w:sz w:val="28"/>
                <w:szCs w:val="28"/>
                <w:lang w:eastAsia="ru-RU"/>
              </w:rPr>
              <w:t>2024</w:t>
            </w:r>
            <w:r w:rsidRPr="001F54C4">
              <w:rPr>
                <w:rFonts w:ascii="Times New Roman" w:eastAsia="Calibri" w:hAnsi="Times New Roman" w:cs="Times New Roman"/>
                <w:sz w:val="28"/>
                <w:szCs w:val="28"/>
                <w:lang w:eastAsia="ru-RU"/>
              </w:rPr>
              <w:t xml:space="preserve"> годы</w:t>
            </w:r>
          </w:p>
        </w:tc>
        <w:tc>
          <w:tcPr>
            <w:tcW w:w="602" w:type="dxa"/>
            <w:gridSpan w:val="2"/>
            <w:tcBorders>
              <w:top w:val="nil"/>
              <w:bottom w:val="nil"/>
              <w:right w:val="nil"/>
            </w:tcBorders>
            <w:vAlign w:val="bottom"/>
          </w:tcPr>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tc>
      </w:tr>
      <w:tr w:rsidR="001F54C4" w:rsidRPr="001F54C4" w:rsidTr="00732FBF">
        <w:trPr>
          <w:gridAfter w:val="1"/>
          <w:wAfter w:w="35" w:type="dxa"/>
          <w:trHeight w:val="699"/>
        </w:trPr>
        <w:tc>
          <w:tcPr>
            <w:tcW w:w="284" w:type="dxa"/>
            <w:tcBorders>
              <w:top w:val="nil"/>
              <w:left w:val="nil"/>
              <w:bottom w:val="nil"/>
            </w:tcBorders>
          </w:tcPr>
          <w:p w:rsidR="001F54C4" w:rsidRPr="001F54C4" w:rsidRDefault="001F54C4" w:rsidP="001F54C4">
            <w:pPr>
              <w:widowControl w:val="0"/>
              <w:spacing w:after="0" w:line="240" w:lineRule="auto"/>
              <w:rPr>
                <w:rFonts w:ascii="Times New Roman" w:eastAsia="Calibri" w:hAnsi="Times New Roman" w:cs="Times New Roman"/>
                <w:sz w:val="28"/>
                <w:szCs w:val="28"/>
                <w:lang w:eastAsia="ru-RU"/>
              </w:rPr>
            </w:pPr>
          </w:p>
        </w:tc>
        <w:tc>
          <w:tcPr>
            <w:tcW w:w="4111" w:type="dxa"/>
          </w:tcPr>
          <w:p w:rsidR="001F54C4" w:rsidRPr="001F54C4" w:rsidRDefault="001F54C4" w:rsidP="001F54C4">
            <w:pPr>
              <w:spacing w:after="0" w:line="240" w:lineRule="auto"/>
              <w:jc w:val="both"/>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Ресурсное обеспечение муниципальной программы</w:t>
            </w:r>
          </w:p>
        </w:tc>
        <w:tc>
          <w:tcPr>
            <w:tcW w:w="4961" w:type="dxa"/>
            <w:vAlign w:val="center"/>
          </w:tcPr>
          <w:p w:rsidR="002A2570" w:rsidRPr="00543C29" w:rsidRDefault="002A2570" w:rsidP="002A2570">
            <w:pPr>
              <w:tabs>
                <w:tab w:val="left" w:pos="34"/>
              </w:tabs>
              <w:spacing w:after="0" w:line="240" w:lineRule="auto"/>
              <w:ind w:firstLine="317"/>
              <w:rPr>
                <w:rFonts w:ascii="Times New Roman" w:hAnsi="Times New Roman"/>
                <w:sz w:val="28"/>
                <w:szCs w:val="28"/>
              </w:rPr>
            </w:pPr>
            <w:r w:rsidRPr="00510086">
              <w:rPr>
                <w:rFonts w:ascii="Times New Roman" w:hAnsi="Times New Roman"/>
                <w:sz w:val="28"/>
                <w:szCs w:val="28"/>
              </w:rPr>
              <w:t xml:space="preserve">Общий объем расходов на реализацию </w:t>
            </w:r>
            <w:r>
              <w:rPr>
                <w:rFonts w:ascii="Times New Roman" w:hAnsi="Times New Roman"/>
                <w:sz w:val="28"/>
                <w:szCs w:val="28"/>
              </w:rPr>
              <w:t xml:space="preserve">муниципальной </w:t>
            </w:r>
            <w:r w:rsidRPr="00510086">
              <w:rPr>
                <w:rFonts w:ascii="Times New Roman" w:hAnsi="Times New Roman"/>
                <w:sz w:val="28"/>
                <w:szCs w:val="28"/>
              </w:rPr>
              <w:t xml:space="preserve">программы составляет: </w:t>
            </w:r>
            <w:r>
              <w:rPr>
                <w:rFonts w:ascii="Times New Roman" w:hAnsi="Times New Roman"/>
                <w:sz w:val="28"/>
                <w:szCs w:val="28"/>
              </w:rPr>
              <w:t xml:space="preserve"> 82600 тыс. руб.,   </w:t>
            </w:r>
            <w:r w:rsidRPr="00543C29">
              <w:rPr>
                <w:rFonts w:ascii="Times New Roman" w:hAnsi="Times New Roman"/>
                <w:sz w:val="28"/>
                <w:szCs w:val="28"/>
              </w:rPr>
              <w:t>из них средств:</w:t>
            </w:r>
          </w:p>
          <w:p w:rsidR="002A2570" w:rsidRPr="00543C29" w:rsidRDefault="002A2570" w:rsidP="002A2570">
            <w:pPr>
              <w:tabs>
                <w:tab w:val="left" w:pos="34"/>
              </w:tabs>
              <w:spacing w:after="0" w:line="240" w:lineRule="auto"/>
              <w:ind w:firstLine="34"/>
              <w:rPr>
                <w:rFonts w:ascii="Times New Roman" w:hAnsi="Times New Roman"/>
                <w:sz w:val="28"/>
                <w:szCs w:val="28"/>
              </w:rPr>
            </w:pPr>
            <w:r>
              <w:rPr>
                <w:rFonts w:ascii="Times New Roman" w:hAnsi="Times New Roman"/>
                <w:sz w:val="28"/>
                <w:szCs w:val="28"/>
              </w:rPr>
              <w:t xml:space="preserve">местного бюджета 4130 </w:t>
            </w:r>
            <w:r w:rsidRPr="00543C29">
              <w:rPr>
                <w:rFonts w:ascii="Times New Roman" w:hAnsi="Times New Roman"/>
                <w:sz w:val="28"/>
                <w:szCs w:val="28"/>
              </w:rPr>
              <w:t>тыс. руб.;</w:t>
            </w:r>
          </w:p>
          <w:p w:rsidR="002A2570" w:rsidRPr="00543C29"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областного бюджета 16520</w:t>
            </w:r>
            <w:r w:rsidRPr="00543C29">
              <w:rPr>
                <w:rFonts w:ascii="Times New Roman" w:hAnsi="Times New Roman"/>
                <w:sz w:val="28"/>
                <w:szCs w:val="28"/>
              </w:rPr>
              <w:t xml:space="preserve"> тыс. руб.;</w:t>
            </w:r>
          </w:p>
          <w:p w:rsidR="002A2570"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федерального бюджета 61950</w:t>
            </w:r>
            <w:r w:rsidRPr="00543C29">
              <w:rPr>
                <w:rFonts w:ascii="Times New Roman" w:hAnsi="Times New Roman"/>
                <w:sz w:val="28"/>
                <w:szCs w:val="28"/>
              </w:rPr>
              <w:t xml:space="preserve"> тыс. руб.</w:t>
            </w:r>
            <w:r>
              <w:rPr>
                <w:rFonts w:ascii="Times New Roman" w:hAnsi="Times New Roman"/>
                <w:sz w:val="28"/>
                <w:szCs w:val="28"/>
              </w:rPr>
              <w:t>;</w:t>
            </w:r>
          </w:p>
          <w:p w:rsidR="002A2570"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lastRenderedPageBreak/>
              <w:t>иные источники _______ тыс.руб.;</w:t>
            </w:r>
          </w:p>
          <w:p w:rsidR="00B72B1E" w:rsidRPr="002A2570" w:rsidRDefault="00B72B1E" w:rsidP="00B72B1E">
            <w:pPr>
              <w:tabs>
                <w:tab w:val="left" w:pos="34"/>
              </w:tabs>
              <w:spacing w:after="0" w:line="240" w:lineRule="auto"/>
              <w:ind w:firstLine="317"/>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на 2018</w:t>
            </w:r>
            <w:r w:rsidRPr="002A2570">
              <w:rPr>
                <w:rFonts w:ascii="Times New Roman" w:eastAsia="Calibri" w:hAnsi="Times New Roman" w:cs="Times New Roman"/>
                <w:b/>
                <w:sz w:val="28"/>
                <w:szCs w:val="28"/>
                <w:lang w:eastAsia="ru-RU"/>
              </w:rPr>
              <w:t xml:space="preserve"> год</w:t>
            </w:r>
            <w:r w:rsidRPr="002A2570">
              <w:rPr>
                <w:rFonts w:ascii="Times New Roman" w:eastAsia="Calibri" w:hAnsi="Times New Roman" w:cs="Times New Roman"/>
                <w:sz w:val="28"/>
                <w:szCs w:val="28"/>
                <w:lang w:eastAsia="ru-RU"/>
              </w:rPr>
              <w:t xml:space="preserve"> _____тыс. руб.,   из них средств:</w:t>
            </w:r>
          </w:p>
          <w:p w:rsidR="00B72B1E" w:rsidRPr="002A2570" w:rsidRDefault="00B72B1E" w:rsidP="00B72B1E">
            <w:pPr>
              <w:tabs>
                <w:tab w:val="left" w:pos="34"/>
              </w:tabs>
              <w:spacing w:after="0" w:line="240" w:lineRule="auto"/>
              <w:ind w:firstLine="34"/>
              <w:rPr>
                <w:rFonts w:ascii="Times New Roman" w:eastAsia="Calibri" w:hAnsi="Times New Roman" w:cs="Times New Roman"/>
                <w:sz w:val="28"/>
                <w:szCs w:val="28"/>
                <w:lang w:eastAsia="ru-RU"/>
              </w:rPr>
            </w:pPr>
            <w:r w:rsidRPr="002A2570">
              <w:rPr>
                <w:rFonts w:ascii="Times New Roman" w:eastAsia="Calibri" w:hAnsi="Times New Roman" w:cs="Times New Roman"/>
                <w:sz w:val="28"/>
                <w:szCs w:val="28"/>
                <w:lang w:eastAsia="ru-RU"/>
              </w:rPr>
              <w:t>местного бюджета _____тыс. руб.;</w:t>
            </w:r>
          </w:p>
          <w:p w:rsidR="00B72B1E" w:rsidRPr="002A2570" w:rsidRDefault="00B72B1E" w:rsidP="00B72B1E">
            <w:pPr>
              <w:tabs>
                <w:tab w:val="left" w:pos="34"/>
              </w:tabs>
              <w:spacing w:after="0" w:line="240" w:lineRule="auto"/>
              <w:rPr>
                <w:rFonts w:ascii="Times New Roman" w:eastAsia="Calibri" w:hAnsi="Times New Roman" w:cs="Times New Roman"/>
                <w:sz w:val="28"/>
                <w:szCs w:val="28"/>
                <w:lang w:eastAsia="ru-RU"/>
              </w:rPr>
            </w:pPr>
            <w:r w:rsidRPr="002A2570">
              <w:rPr>
                <w:rFonts w:ascii="Times New Roman" w:eastAsia="Calibri" w:hAnsi="Times New Roman" w:cs="Times New Roman"/>
                <w:sz w:val="28"/>
                <w:szCs w:val="28"/>
                <w:lang w:eastAsia="ru-RU"/>
              </w:rPr>
              <w:t>областного бюджета _____ тыс. руб.;</w:t>
            </w:r>
          </w:p>
          <w:p w:rsidR="00B72B1E" w:rsidRPr="002A2570" w:rsidRDefault="00B72B1E" w:rsidP="00B72B1E">
            <w:pPr>
              <w:tabs>
                <w:tab w:val="left" w:pos="34"/>
              </w:tabs>
              <w:spacing w:after="0" w:line="240" w:lineRule="auto"/>
              <w:rPr>
                <w:rFonts w:ascii="Times New Roman" w:eastAsia="Calibri" w:hAnsi="Times New Roman" w:cs="Times New Roman"/>
                <w:sz w:val="28"/>
                <w:szCs w:val="28"/>
                <w:lang w:eastAsia="ru-RU"/>
              </w:rPr>
            </w:pPr>
            <w:r w:rsidRPr="002A2570">
              <w:rPr>
                <w:rFonts w:ascii="Times New Roman" w:eastAsia="Calibri" w:hAnsi="Times New Roman" w:cs="Times New Roman"/>
                <w:sz w:val="28"/>
                <w:szCs w:val="28"/>
                <w:lang w:eastAsia="ru-RU"/>
              </w:rPr>
              <w:t>федерального бюджета ______ тыс. руб.;</w:t>
            </w:r>
          </w:p>
          <w:p w:rsidR="00B72B1E" w:rsidRDefault="00B72B1E" w:rsidP="00B72B1E">
            <w:pPr>
              <w:tabs>
                <w:tab w:val="left" w:pos="34"/>
              </w:tabs>
              <w:spacing w:after="0" w:line="240" w:lineRule="auto"/>
              <w:rPr>
                <w:rFonts w:ascii="Times New Roman" w:hAnsi="Times New Roman"/>
                <w:sz w:val="28"/>
                <w:szCs w:val="28"/>
              </w:rPr>
            </w:pPr>
            <w:r w:rsidRPr="002A2570">
              <w:rPr>
                <w:rFonts w:ascii="Times New Roman" w:eastAsia="Calibri" w:hAnsi="Times New Roman" w:cs="Times New Roman"/>
                <w:sz w:val="28"/>
                <w:szCs w:val="28"/>
                <w:lang w:eastAsia="ru-RU"/>
              </w:rPr>
              <w:t>иные источники _______ тыс.руб</w:t>
            </w:r>
            <w:r>
              <w:rPr>
                <w:rFonts w:ascii="Times New Roman" w:eastAsia="Calibri" w:hAnsi="Times New Roman" w:cs="Times New Roman"/>
                <w:sz w:val="28"/>
                <w:szCs w:val="28"/>
                <w:lang w:eastAsia="ru-RU"/>
              </w:rPr>
              <w:t>.;</w:t>
            </w:r>
          </w:p>
          <w:p w:rsidR="002A2570" w:rsidRPr="00543C29" w:rsidRDefault="00B72B1E" w:rsidP="002A2570">
            <w:pPr>
              <w:tabs>
                <w:tab w:val="left" w:pos="34"/>
              </w:tabs>
              <w:spacing w:after="0" w:line="240" w:lineRule="auto"/>
              <w:ind w:firstLine="317"/>
              <w:rPr>
                <w:rFonts w:ascii="Times New Roman" w:hAnsi="Times New Roman"/>
                <w:sz w:val="28"/>
                <w:szCs w:val="28"/>
              </w:rPr>
            </w:pPr>
            <w:r>
              <w:rPr>
                <w:rFonts w:ascii="Times New Roman" w:hAnsi="Times New Roman"/>
                <w:b/>
                <w:sz w:val="28"/>
                <w:szCs w:val="28"/>
              </w:rPr>
              <w:t>на 2019</w:t>
            </w:r>
            <w:r w:rsidR="002A2570" w:rsidRPr="008D1961">
              <w:rPr>
                <w:rFonts w:ascii="Times New Roman" w:hAnsi="Times New Roman"/>
                <w:b/>
                <w:sz w:val="28"/>
                <w:szCs w:val="28"/>
              </w:rPr>
              <w:t xml:space="preserve"> год </w:t>
            </w:r>
            <w:r w:rsidR="002A2570">
              <w:rPr>
                <w:rFonts w:ascii="Times New Roman" w:hAnsi="Times New Roman"/>
                <w:b/>
                <w:sz w:val="28"/>
                <w:szCs w:val="28"/>
              </w:rPr>
              <w:t>25100</w:t>
            </w:r>
            <w:r w:rsidR="002A2570" w:rsidRPr="008D1961">
              <w:rPr>
                <w:rFonts w:ascii="Times New Roman" w:hAnsi="Times New Roman"/>
                <w:b/>
                <w:sz w:val="28"/>
                <w:szCs w:val="28"/>
              </w:rPr>
              <w:t>тыс. руб.</w:t>
            </w:r>
            <w:r w:rsidR="002A2570">
              <w:rPr>
                <w:rFonts w:ascii="Times New Roman" w:hAnsi="Times New Roman"/>
                <w:sz w:val="28"/>
                <w:szCs w:val="28"/>
              </w:rPr>
              <w:t xml:space="preserve">, </w:t>
            </w:r>
            <w:r w:rsidR="002A2570" w:rsidRPr="00543C29">
              <w:rPr>
                <w:rFonts w:ascii="Times New Roman" w:hAnsi="Times New Roman"/>
                <w:sz w:val="28"/>
                <w:szCs w:val="28"/>
              </w:rPr>
              <w:t>из них средств:</w:t>
            </w:r>
          </w:p>
          <w:p w:rsidR="002A2570" w:rsidRPr="00543C29" w:rsidRDefault="002A2570" w:rsidP="002A2570">
            <w:pPr>
              <w:tabs>
                <w:tab w:val="left" w:pos="34"/>
              </w:tabs>
              <w:spacing w:after="0" w:line="240" w:lineRule="auto"/>
              <w:ind w:firstLine="34"/>
              <w:rPr>
                <w:rFonts w:ascii="Times New Roman" w:hAnsi="Times New Roman"/>
                <w:sz w:val="28"/>
                <w:szCs w:val="28"/>
              </w:rPr>
            </w:pPr>
            <w:r>
              <w:rPr>
                <w:rFonts w:ascii="Times New Roman" w:hAnsi="Times New Roman"/>
                <w:sz w:val="28"/>
                <w:szCs w:val="28"/>
              </w:rPr>
              <w:t xml:space="preserve">местного бюджета 1255 </w:t>
            </w:r>
            <w:r w:rsidRPr="00543C29">
              <w:rPr>
                <w:rFonts w:ascii="Times New Roman" w:hAnsi="Times New Roman"/>
                <w:sz w:val="28"/>
                <w:szCs w:val="28"/>
              </w:rPr>
              <w:t>тыс. руб.;</w:t>
            </w:r>
          </w:p>
          <w:p w:rsidR="002A2570" w:rsidRPr="00543C29"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областного бюджета 5020</w:t>
            </w:r>
            <w:r w:rsidRPr="00543C29">
              <w:rPr>
                <w:rFonts w:ascii="Times New Roman" w:hAnsi="Times New Roman"/>
                <w:sz w:val="28"/>
                <w:szCs w:val="28"/>
              </w:rPr>
              <w:t xml:space="preserve"> тыс. руб.;</w:t>
            </w:r>
          </w:p>
          <w:p w:rsidR="002A2570"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федерального бюджета 18825</w:t>
            </w:r>
            <w:r w:rsidRPr="00543C29">
              <w:rPr>
                <w:rFonts w:ascii="Times New Roman" w:hAnsi="Times New Roman"/>
                <w:sz w:val="28"/>
                <w:szCs w:val="28"/>
              </w:rPr>
              <w:t xml:space="preserve"> тыс. руб.</w:t>
            </w:r>
            <w:r>
              <w:rPr>
                <w:rFonts w:ascii="Times New Roman" w:hAnsi="Times New Roman"/>
                <w:sz w:val="28"/>
                <w:szCs w:val="28"/>
              </w:rPr>
              <w:t>;</w:t>
            </w:r>
          </w:p>
          <w:p w:rsidR="002A2570"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иные источники _______ тыс.руб.;</w:t>
            </w:r>
          </w:p>
          <w:p w:rsidR="002A2570" w:rsidRPr="00543C29" w:rsidRDefault="00B72B1E" w:rsidP="002A2570">
            <w:pPr>
              <w:tabs>
                <w:tab w:val="left" w:pos="34"/>
              </w:tabs>
              <w:spacing w:after="0" w:line="240" w:lineRule="auto"/>
              <w:ind w:firstLine="317"/>
              <w:rPr>
                <w:rFonts w:ascii="Times New Roman" w:hAnsi="Times New Roman"/>
                <w:sz w:val="28"/>
                <w:szCs w:val="28"/>
              </w:rPr>
            </w:pPr>
            <w:r>
              <w:rPr>
                <w:rFonts w:ascii="Times New Roman" w:hAnsi="Times New Roman"/>
                <w:b/>
                <w:sz w:val="28"/>
                <w:szCs w:val="28"/>
              </w:rPr>
              <w:t>на 2020</w:t>
            </w:r>
            <w:r w:rsidR="002A2570" w:rsidRPr="008D1961">
              <w:rPr>
                <w:rFonts w:ascii="Times New Roman" w:hAnsi="Times New Roman"/>
                <w:b/>
                <w:sz w:val="28"/>
                <w:szCs w:val="28"/>
              </w:rPr>
              <w:t xml:space="preserve"> год</w:t>
            </w:r>
            <w:r w:rsidR="002A2570">
              <w:rPr>
                <w:rFonts w:ascii="Times New Roman" w:hAnsi="Times New Roman"/>
                <w:sz w:val="28"/>
                <w:szCs w:val="28"/>
              </w:rPr>
              <w:t xml:space="preserve">16400 тыс. руб.,   </w:t>
            </w:r>
            <w:r w:rsidR="002A2570" w:rsidRPr="00543C29">
              <w:rPr>
                <w:rFonts w:ascii="Times New Roman" w:hAnsi="Times New Roman"/>
                <w:sz w:val="28"/>
                <w:szCs w:val="28"/>
              </w:rPr>
              <w:t>из них средств:</w:t>
            </w:r>
          </w:p>
          <w:p w:rsidR="002A2570" w:rsidRPr="00543C29" w:rsidRDefault="002A2570" w:rsidP="002A2570">
            <w:pPr>
              <w:tabs>
                <w:tab w:val="left" w:pos="34"/>
              </w:tabs>
              <w:spacing w:after="0" w:line="240" w:lineRule="auto"/>
              <w:ind w:firstLine="34"/>
              <w:rPr>
                <w:rFonts w:ascii="Times New Roman" w:hAnsi="Times New Roman"/>
                <w:sz w:val="28"/>
                <w:szCs w:val="28"/>
              </w:rPr>
            </w:pPr>
            <w:r>
              <w:rPr>
                <w:rFonts w:ascii="Times New Roman" w:hAnsi="Times New Roman"/>
                <w:sz w:val="28"/>
                <w:szCs w:val="28"/>
              </w:rPr>
              <w:t xml:space="preserve">местного бюджета 820 </w:t>
            </w:r>
            <w:r w:rsidRPr="00543C29">
              <w:rPr>
                <w:rFonts w:ascii="Times New Roman" w:hAnsi="Times New Roman"/>
                <w:sz w:val="28"/>
                <w:szCs w:val="28"/>
              </w:rPr>
              <w:t>тыс. руб.;</w:t>
            </w:r>
          </w:p>
          <w:p w:rsidR="002A2570" w:rsidRPr="00543C29"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областного бюджета 3280</w:t>
            </w:r>
            <w:r w:rsidRPr="00543C29">
              <w:rPr>
                <w:rFonts w:ascii="Times New Roman" w:hAnsi="Times New Roman"/>
                <w:sz w:val="28"/>
                <w:szCs w:val="28"/>
              </w:rPr>
              <w:t xml:space="preserve"> тыс. руб.;</w:t>
            </w:r>
          </w:p>
          <w:p w:rsidR="002A2570"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федерального бюджета 12300</w:t>
            </w:r>
            <w:r w:rsidRPr="00543C29">
              <w:rPr>
                <w:rFonts w:ascii="Times New Roman" w:hAnsi="Times New Roman"/>
                <w:sz w:val="28"/>
                <w:szCs w:val="28"/>
              </w:rPr>
              <w:t xml:space="preserve"> тыс. руб.</w:t>
            </w:r>
            <w:r>
              <w:rPr>
                <w:rFonts w:ascii="Times New Roman" w:hAnsi="Times New Roman"/>
                <w:sz w:val="28"/>
                <w:szCs w:val="28"/>
              </w:rPr>
              <w:t>;</w:t>
            </w:r>
          </w:p>
          <w:p w:rsidR="002A2570"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иные источники _______ тыс.руб.;</w:t>
            </w:r>
          </w:p>
          <w:p w:rsidR="002A2570" w:rsidRPr="00543C29" w:rsidRDefault="00B72B1E" w:rsidP="002A2570">
            <w:pPr>
              <w:tabs>
                <w:tab w:val="left" w:pos="34"/>
              </w:tabs>
              <w:spacing w:after="0" w:line="240" w:lineRule="auto"/>
              <w:ind w:firstLine="317"/>
              <w:rPr>
                <w:rFonts w:ascii="Times New Roman" w:hAnsi="Times New Roman"/>
                <w:sz w:val="28"/>
                <w:szCs w:val="28"/>
              </w:rPr>
            </w:pPr>
            <w:r>
              <w:rPr>
                <w:rFonts w:ascii="Times New Roman" w:hAnsi="Times New Roman"/>
                <w:b/>
                <w:sz w:val="28"/>
                <w:szCs w:val="28"/>
              </w:rPr>
              <w:t>на 2021</w:t>
            </w:r>
            <w:r w:rsidR="002A2570" w:rsidRPr="008D1961">
              <w:rPr>
                <w:rFonts w:ascii="Times New Roman" w:hAnsi="Times New Roman"/>
                <w:b/>
                <w:sz w:val="28"/>
                <w:szCs w:val="28"/>
              </w:rPr>
              <w:t xml:space="preserve"> год </w:t>
            </w:r>
            <w:r w:rsidR="002A2570">
              <w:rPr>
                <w:rFonts w:ascii="Times New Roman" w:hAnsi="Times New Roman"/>
                <w:sz w:val="28"/>
                <w:szCs w:val="28"/>
              </w:rPr>
              <w:t xml:space="preserve">13000 тыс. руб.,   </w:t>
            </w:r>
            <w:r w:rsidR="002A2570" w:rsidRPr="00543C29">
              <w:rPr>
                <w:rFonts w:ascii="Times New Roman" w:hAnsi="Times New Roman"/>
                <w:sz w:val="28"/>
                <w:szCs w:val="28"/>
              </w:rPr>
              <w:t>из них средств:</w:t>
            </w:r>
          </w:p>
          <w:p w:rsidR="002A2570" w:rsidRPr="00543C29" w:rsidRDefault="002A2570" w:rsidP="002A2570">
            <w:pPr>
              <w:tabs>
                <w:tab w:val="left" w:pos="34"/>
              </w:tabs>
              <w:spacing w:after="0" w:line="240" w:lineRule="auto"/>
              <w:ind w:firstLine="34"/>
              <w:rPr>
                <w:rFonts w:ascii="Times New Roman" w:hAnsi="Times New Roman"/>
                <w:sz w:val="28"/>
                <w:szCs w:val="28"/>
              </w:rPr>
            </w:pPr>
            <w:r>
              <w:rPr>
                <w:rFonts w:ascii="Times New Roman" w:hAnsi="Times New Roman"/>
                <w:sz w:val="28"/>
                <w:szCs w:val="28"/>
              </w:rPr>
              <w:t xml:space="preserve">местного бюджета 650 </w:t>
            </w:r>
            <w:r w:rsidRPr="00543C29">
              <w:rPr>
                <w:rFonts w:ascii="Times New Roman" w:hAnsi="Times New Roman"/>
                <w:sz w:val="28"/>
                <w:szCs w:val="28"/>
              </w:rPr>
              <w:t>тыс. руб.;</w:t>
            </w:r>
          </w:p>
          <w:p w:rsidR="002A2570" w:rsidRPr="00543C29"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областного бюджета 2600</w:t>
            </w:r>
            <w:r w:rsidRPr="00543C29">
              <w:rPr>
                <w:rFonts w:ascii="Times New Roman" w:hAnsi="Times New Roman"/>
                <w:sz w:val="28"/>
                <w:szCs w:val="28"/>
              </w:rPr>
              <w:t xml:space="preserve"> тыс. руб.;</w:t>
            </w:r>
          </w:p>
          <w:p w:rsidR="002A2570"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федерального бюджета 9750</w:t>
            </w:r>
            <w:r w:rsidRPr="00543C29">
              <w:rPr>
                <w:rFonts w:ascii="Times New Roman" w:hAnsi="Times New Roman"/>
                <w:sz w:val="28"/>
                <w:szCs w:val="28"/>
              </w:rPr>
              <w:t xml:space="preserve"> тыс. руб.</w:t>
            </w:r>
            <w:r>
              <w:rPr>
                <w:rFonts w:ascii="Times New Roman" w:hAnsi="Times New Roman"/>
                <w:sz w:val="28"/>
                <w:szCs w:val="28"/>
              </w:rPr>
              <w:t>;</w:t>
            </w:r>
          </w:p>
          <w:p w:rsidR="002A2570"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иные источники _______ тыс.руб.;</w:t>
            </w:r>
          </w:p>
          <w:p w:rsidR="002A2570" w:rsidRPr="00543C29" w:rsidRDefault="00B72B1E" w:rsidP="002A2570">
            <w:pPr>
              <w:tabs>
                <w:tab w:val="left" w:pos="34"/>
              </w:tabs>
              <w:spacing w:after="0" w:line="240" w:lineRule="auto"/>
              <w:ind w:firstLine="317"/>
              <w:rPr>
                <w:rFonts w:ascii="Times New Roman" w:hAnsi="Times New Roman"/>
                <w:sz w:val="28"/>
                <w:szCs w:val="28"/>
              </w:rPr>
            </w:pPr>
            <w:r>
              <w:rPr>
                <w:rFonts w:ascii="Times New Roman" w:hAnsi="Times New Roman"/>
                <w:b/>
                <w:sz w:val="28"/>
                <w:szCs w:val="28"/>
              </w:rPr>
              <w:t>на 2022</w:t>
            </w:r>
            <w:r w:rsidR="002A2570" w:rsidRPr="008D1961">
              <w:rPr>
                <w:rFonts w:ascii="Times New Roman" w:hAnsi="Times New Roman"/>
                <w:b/>
                <w:sz w:val="28"/>
                <w:szCs w:val="28"/>
              </w:rPr>
              <w:t xml:space="preserve"> год</w:t>
            </w:r>
            <w:r w:rsidR="002A2570">
              <w:rPr>
                <w:rFonts w:ascii="Times New Roman" w:hAnsi="Times New Roman"/>
                <w:sz w:val="28"/>
                <w:szCs w:val="28"/>
              </w:rPr>
              <w:t xml:space="preserve">10300 тыс. руб.,   </w:t>
            </w:r>
            <w:r w:rsidR="002A2570" w:rsidRPr="00543C29">
              <w:rPr>
                <w:rFonts w:ascii="Times New Roman" w:hAnsi="Times New Roman"/>
                <w:sz w:val="28"/>
                <w:szCs w:val="28"/>
              </w:rPr>
              <w:t>из них средств:</w:t>
            </w:r>
          </w:p>
          <w:p w:rsidR="002A2570" w:rsidRPr="00543C29" w:rsidRDefault="002A2570" w:rsidP="002A2570">
            <w:pPr>
              <w:tabs>
                <w:tab w:val="left" w:pos="34"/>
              </w:tabs>
              <w:spacing w:after="0" w:line="240" w:lineRule="auto"/>
              <w:ind w:firstLine="34"/>
              <w:rPr>
                <w:rFonts w:ascii="Times New Roman" w:hAnsi="Times New Roman"/>
                <w:sz w:val="28"/>
                <w:szCs w:val="28"/>
              </w:rPr>
            </w:pPr>
            <w:r>
              <w:rPr>
                <w:rFonts w:ascii="Times New Roman" w:hAnsi="Times New Roman"/>
                <w:sz w:val="28"/>
                <w:szCs w:val="28"/>
              </w:rPr>
              <w:t xml:space="preserve">местного бюджета 515 </w:t>
            </w:r>
            <w:r w:rsidRPr="00543C29">
              <w:rPr>
                <w:rFonts w:ascii="Times New Roman" w:hAnsi="Times New Roman"/>
                <w:sz w:val="28"/>
                <w:szCs w:val="28"/>
              </w:rPr>
              <w:t>тыс. руб.;</w:t>
            </w:r>
          </w:p>
          <w:p w:rsidR="002A2570" w:rsidRPr="00543C29"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областного бюджета 2060</w:t>
            </w:r>
            <w:r w:rsidRPr="00543C29">
              <w:rPr>
                <w:rFonts w:ascii="Times New Roman" w:hAnsi="Times New Roman"/>
                <w:sz w:val="28"/>
                <w:szCs w:val="28"/>
              </w:rPr>
              <w:t xml:space="preserve"> тыс. руб.;</w:t>
            </w:r>
          </w:p>
          <w:p w:rsidR="002A2570" w:rsidRDefault="002A2570" w:rsidP="002A2570">
            <w:pPr>
              <w:tabs>
                <w:tab w:val="left" w:pos="34"/>
              </w:tabs>
              <w:spacing w:after="0" w:line="240" w:lineRule="auto"/>
              <w:rPr>
                <w:rFonts w:ascii="Times New Roman" w:hAnsi="Times New Roman"/>
                <w:sz w:val="28"/>
                <w:szCs w:val="28"/>
              </w:rPr>
            </w:pPr>
            <w:r w:rsidRPr="00543C29">
              <w:rPr>
                <w:rFonts w:ascii="Times New Roman" w:hAnsi="Times New Roman"/>
                <w:sz w:val="28"/>
                <w:szCs w:val="28"/>
              </w:rPr>
              <w:t xml:space="preserve">федерального </w:t>
            </w:r>
            <w:r>
              <w:rPr>
                <w:rFonts w:ascii="Times New Roman" w:hAnsi="Times New Roman"/>
                <w:sz w:val="28"/>
                <w:szCs w:val="28"/>
              </w:rPr>
              <w:t>бюджета 7725</w:t>
            </w:r>
            <w:r w:rsidRPr="00543C29">
              <w:rPr>
                <w:rFonts w:ascii="Times New Roman" w:hAnsi="Times New Roman"/>
                <w:sz w:val="28"/>
                <w:szCs w:val="28"/>
              </w:rPr>
              <w:t xml:space="preserve"> тыс. руб.</w:t>
            </w:r>
            <w:r>
              <w:rPr>
                <w:rFonts w:ascii="Times New Roman" w:hAnsi="Times New Roman"/>
                <w:sz w:val="28"/>
                <w:szCs w:val="28"/>
              </w:rPr>
              <w:t>;</w:t>
            </w:r>
          </w:p>
          <w:p w:rsidR="002A2570"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иные источники _______ тыс.руб.;</w:t>
            </w:r>
          </w:p>
          <w:p w:rsidR="002A2570" w:rsidRPr="00543C29" w:rsidRDefault="00B72B1E" w:rsidP="002A2570">
            <w:pPr>
              <w:tabs>
                <w:tab w:val="left" w:pos="34"/>
              </w:tabs>
              <w:spacing w:after="0" w:line="240" w:lineRule="auto"/>
              <w:ind w:firstLine="317"/>
              <w:rPr>
                <w:rFonts w:ascii="Times New Roman" w:hAnsi="Times New Roman"/>
                <w:sz w:val="28"/>
                <w:szCs w:val="28"/>
              </w:rPr>
            </w:pPr>
            <w:r>
              <w:rPr>
                <w:rFonts w:ascii="Times New Roman" w:hAnsi="Times New Roman"/>
                <w:b/>
                <w:sz w:val="28"/>
                <w:szCs w:val="28"/>
              </w:rPr>
              <w:t>на 2023</w:t>
            </w:r>
            <w:r w:rsidR="002A2570" w:rsidRPr="008D1961">
              <w:rPr>
                <w:rFonts w:ascii="Times New Roman" w:hAnsi="Times New Roman"/>
                <w:b/>
                <w:sz w:val="28"/>
                <w:szCs w:val="28"/>
              </w:rPr>
              <w:t xml:space="preserve"> год</w:t>
            </w:r>
            <w:r w:rsidR="002A2570">
              <w:rPr>
                <w:rFonts w:ascii="Times New Roman" w:hAnsi="Times New Roman"/>
                <w:sz w:val="28"/>
                <w:szCs w:val="28"/>
              </w:rPr>
              <w:t xml:space="preserve"> 17800 тыс. руб.,   </w:t>
            </w:r>
            <w:r w:rsidR="002A2570" w:rsidRPr="00543C29">
              <w:rPr>
                <w:rFonts w:ascii="Times New Roman" w:hAnsi="Times New Roman"/>
                <w:sz w:val="28"/>
                <w:szCs w:val="28"/>
              </w:rPr>
              <w:t>из них средств:</w:t>
            </w:r>
          </w:p>
          <w:p w:rsidR="002A2570" w:rsidRPr="00543C29" w:rsidRDefault="002A2570" w:rsidP="002A2570">
            <w:pPr>
              <w:tabs>
                <w:tab w:val="left" w:pos="34"/>
              </w:tabs>
              <w:spacing w:after="0" w:line="240" w:lineRule="auto"/>
              <w:ind w:firstLine="34"/>
              <w:rPr>
                <w:rFonts w:ascii="Times New Roman" w:hAnsi="Times New Roman"/>
                <w:sz w:val="28"/>
                <w:szCs w:val="28"/>
              </w:rPr>
            </w:pPr>
            <w:r>
              <w:rPr>
                <w:rFonts w:ascii="Times New Roman" w:hAnsi="Times New Roman"/>
                <w:sz w:val="28"/>
                <w:szCs w:val="28"/>
              </w:rPr>
              <w:t xml:space="preserve">местного бюджета 890 </w:t>
            </w:r>
            <w:r w:rsidRPr="00543C29">
              <w:rPr>
                <w:rFonts w:ascii="Times New Roman" w:hAnsi="Times New Roman"/>
                <w:sz w:val="28"/>
                <w:szCs w:val="28"/>
              </w:rPr>
              <w:t>тыс. руб.;</w:t>
            </w:r>
          </w:p>
          <w:p w:rsidR="002A2570" w:rsidRPr="00543C29"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областного бюджета 3560</w:t>
            </w:r>
            <w:r w:rsidRPr="00543C29">
              <w:rPr>
                <w:rFonts w:ascii="Times New Roman" w:hAnsi="Times New Roman"/>
                <w:sz w:val="28"/>
                <w:szCs w:val="28"/>
              </w:rPr>
              <w:t xml:space="preserve"> тыс. руб.;</w:t>
            </w:r>
          </w:p>
          <w:p w:rsidR="002A2570"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федерального бюджета 13350</w:t>
            </w:r>
            <w:r w:rsidRPr="00543C29">
              <w:rPr>
                <w:rFonts w:ascii="Times New Roman" w:hAnsi="Times New Roman"/>
                <w:sz w:val="28"/>
                <w:szCs w:val="28"/>
              </w:rPr>
              <w:t xml:space="preserve"> тыс. руб.</w:t>
            </w:r>
            <w:r>
              <w:rPr>
                <w:rFonts w:ascii="Times New Roman" w:hAnsi="Times New Roman"/>
                <w:sz w:val="28"/>
                <w:szCs w:val="28"/>
              </w:rPr>
              <w:t>;</w:t>
            </w:r>
          </w:p>
          <w:p w:rsidR="001F54C4" w:rsidRPr="00B72B1E" w:rsidRDefault="002A2570" w:rsidP="001F54C4">
            <w:pPr>
              <w:tabs>
                <w:tab w:val="left" w:pos="34"/>
              </w:tabs>
              <w:spacing w:after="0" w:line="240" w:lineRule="auto"/>
              <w:rPr>
                <w:rFonts w:ascii="Times New Roman" w:hAnsi="Times New Roman"/>
                <w:sz w:val="28"/>
                <w:szCs w:val="28"/>
              </w:rPr>
            </w:pPr>
            <w:r>
              <w:rPr>
                <w:rFonts w:ascii="Times New Roman" w:hAnsi="Times New Roman"/>
                <w:sz w:val="28"/>
                <w:szCs w:val="28"/>
              </w:rPr>
              <w:t>иные источники _______ тыс.руб.;</w:t>
            </w:r>
          </w:p>
          <w:p w:rsidR="001F54C4" w:rsidRPr="002A2570" w:rsidRDefault="001F54C4" w:rsidP="001F54C4">
            <w:pPr>
              <w:tabs>
                <w:tab w:val="left" w:pos="34"/>
              </w:tabs>
              <w:spacing w:after="0" w:line="240" w:lineRule="auto"/>
              <w:ind w:firstLine="317"/>
              <w:rPr>
                <w:rFonts w:ascii="Times New Roman" w:eastAsia="Calibri" w:hAnsi="Times New Roman" w:cs="Times New Roman"/>
                <w:sz w:val="28"/>
                <w:szCs w:val="28"/>
                <w:lang w:eastAsia="ru-RU"/>
              </w:rPr>
            </w:pPr>
            <w:r w:rsidRPr="002A2570">
              <w:rPr>
                <w:rFonts w:ascii="Times New Roman" w:eastAsia="Calibri" w:hAnsi="Times New Roman" w:cs="Times New Roman"/>
                <w:b/>
                <w:sz w:val="28"/>
                <w:szCs w:val="28"/>
                <w:lang w:eastAsia="ru-RU"/>
              </w:rPr>
              <w:t>на 2024 год</w:t>
            </w:r>
            <w:r w:rsidRPr="002A2570">
              <w:rPr>
                <w:rFonts w:ascii="Times New Roman" w:eastAsia="Calibri" w:hAnsi="Times New Roman" w:cs="Times New Roman"/>
                <w:sz w:val="28"/>
                <w:szCs w:val="28"/>
                <w:lang w:eastAsia="ru-RU"/>
              </w:rPr>
              <w:t xml:space="preserve"> _____тыс. руб.,   из них средств:</w:t>
            </w:r>
          </w:p>
          <w:p w:rsidR="001F54C4" w:rsidRPr="002A2570" w:rsidRDefault="001F54C4" w:rsidP="001F54C4">
            <w:pPr>
              <w:tabs>
                <w:tab w:val="left" w:pos="34"/>
              </w:tabs>
              <w:spacing w:after="0" w:line="240" w:lineRule="auto"/>
              <w:ind w:firstLine="34"/>
              <w:rPr>
                <w:rFonts w:ascii="Times New Roman" w:eastAsia="Calibri" w:hAnsi="Times New Roman" w:cs="Times New Roman"/>
                <w:sz w:val="28"/>
                <w:szCs w:val="28"/>
                <w:lang w:eastAsia="ru-RU"/>
              </w:rPr>
            </w:pPr>
            <w:r w:rsidRPr="002A2570">
              <w:rPr>
                <w:rFonts w:ascii="Times New Roman" w:eastAsia="Calibri" w:hAnsi="Times New Roman" w:cs="Times New Roman"/>
                <w:sz w:val="28"/>
                <w:szCs w:val="28"/>
                <w:lang w:eastAsia="ru-RU"/>
              </w:rPr>
              <w:t>местного бюджета _____тыс. руб.;</w:t>
            </w:r>
          </w:p>
          <w:p w:rsidR="001F54C4" w:rsidRPr="002A2570" w:rsidRDefault="001F54C4" w:rsidP="001F54C4">
            <w:pPr>
              <w:tabs>
                <w:tab w:val="left" w:pos="34"/>
              </w:tabs>
              <w:spacing w:after="0" w:line="240" w:lineRule="auto"/>
              <w:rPr>
                <w:rFonts w:ascii="Times New Roman" w:eastAsia="Calibri" w:hAnsi="Times New Roman" w:cs="Times New Roman"/>
                <w:sz w:val="28"/>
                <w:szCs w:val="28"/>
                <w:lang w:eastAsia="ru-RU"/>
              </w:rPr>
            </w:pPr>
            <w:r w:rsidRPr="002A2570">
              <w:rPr>
                <w:rFonts w:ascii="Times New Roman" w:eastAsia="Calibri" w:hAnsi="Times New Roman" w:cs="Times New Roman"/>
                <w:sz w:val="28"/>
                <w:szCs w:val="28"/>
                <w:lang w:eastAsia="ru-RU"/>
              </w:rPr>
              <w:t>областного бюджета _____ тыс. руб.;</w:t>
            </w:r>
          </w:p>
          <w:p w:rsidR="001F54C4" w:rsidRPr="002A2570" w:rsidRDefault="001F54C4" w:rsidP="001F54C4">
            <w:pPr>
              <w:tabs>
                <w:tab w:val="left" w:pos="34"/>
              </w:tabs>
              <w:spacing w:after="0" w:line="240" w:lineRule="auto"/>
              <w:rPr>
                <w:rFonts w:ascii="Times New Roman" w:eastAsia="Calibri" w:hAnsi="Times New Roman" w:cs="Times New Roman"/>
                <w:sz w:val="28"/>
                <w:szCs w:val="28"/>
                <w:lang w:eastAsia="ru-RU"/>
              </w:rPr>
            </w:pPr>
            <w:r w:rsidRPr="002A2570">
              <w:rPr>
                <w:rFonts w:ascii="Times New Roman" w:eastAsia="Calibri" w:hAnsi="Times New Roman" w:cs="Times New Roman"/>
                <w:sz w:val="28"/>
                <w:szCs w:val="28"/>
                <w:lang w:eastAsia="ru-RU"/>
              </w:rPr>
              <w:lastRenderedPageBreak/>
              <w:t>федерального бюджета ______ тыс. руб.;</w:t>
            </w:r>
          </w:p>
          <w:p w:rsidR="001F54C4" w:rsidRPr="001F54C4" w:rsidRDefault="001F54C4" w:rsidP="001F54C4">
            <w:pPr>
              <w:tabs>
                <w:tab w:val="left" w:pos="34"/>
              </w:tabs>
              <w:spacing w:after="0" w:line="240" w:lineRule="auto"/>
              <w:rPr>
                <w:rFonts w:ascii="Times New Roman" w:eastAsia="Calibri" w:hAnsi="Times New Roman" w:cs="Times New Roman"/>
                <w:sz w:val="28"/>
                <w:szCs w:val="28"/>
                <w:lang w:eastAsia="ru-RU"/>
              </w:rPr>
            </w:pPr>
            <w:r w:rsidRPr="002A2570">
              <w:rPr>
                <w:rFonts w:ascii="Times New Roman" w:eastAsia="Calibri" w:hAnsi="Times New Roman" w:cs="Times New Roman"/>
                <w:sz w:val="28"/>
                <w:szCs w:val="28"/>
                <w:lang w:eastAsia="ru-RU"/>
              </w:rPr>
              <w:t>иные источники _______ тыс.руб.;</w:t>
            </w:r>
          </w:p>
        </w:tc>
        <w:tc>
          <w:tcPr>
            <w:tcW w:w="567" w:type="dxa"/>
            <w:tcBorders>
              <w:top w:val="nil"/>
              <w:bottom w:val="nil"/>
              <w:right w:val="nil"/>
            </w:tcBorders>
            <w:vAlign w:val="bottom"/>
          </w:tcPr>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tc>
      </w:tr>
      <w:tr w:rsidR="0056042E" w:rsidRPr="001F54C4" w:rsidTr="002A2570">
        <w:trPr>
          <w:gridAfter w:val="1"/>
          <w:wAfter w:w="35" w:type="dxa"/>
          <w:trHeight w:val="699"/>
        </w:trPr>
        <w:tc>
          <w:tcPr>
            <w:tcW w:w="284" w:type="dxa"/>
            <w:tcBorders>
              <w:top w:val="nil"/>
              <w:left w:val="nil"/>
              <w:bottom w:val="nil"/>
            </w:tcBorders>
          </w:tcPr>
          <w:p w:rsidR="0056042E" w:rsidRPr="001F54C4" w:rsidRDefault="0056042E" w:rsidP="0056042E">
            <w:pPr>
              <w:widowControl w:val="0"/>
              <w:spacing w:after="0" w:line="240" w:lineRule="auto"/>
              <w:rPr>
                <w:rFonts w:ascii="Times New Roman" w:eastAsia="Calibri" w:hAnsi="Times New Roman" w:cs="Times New Roman"/>
                <w:sz w:val="28"/>
                <w:szCs w:val="28"/>
                <w:lang w:eastAsia="ru-RU"/>
              </w:rPr>
            </w:pPr>
          </w:p>
        </w:tc>
        <w:tc>
          <w:tcPr>
            <w:tcW w:w="4111" w:type="dxa"/>
            <w:vAlign w:val="center"/>
          </w:tcPr>
          <w:p w:rsidR="0056042E" w:rsidRPr="00510086" w:rsidRDefault="0056042E" w:rsidP="0056042E">
            <w:pPr>
              <w:jc w:val="center"/>
              <w:rPr>
                <w:rFonts w:ascii="Times New Roman" w:hAnsi="Times New Roman"/>
                <w:sz w:val="28"/>
                <w:szCs w:val="28"/>
              </w:rPr>
            </w:pPr>
            <w:r w:rsidRPr="00510086">
              <w:rPr>
                <w:rFonts w:ascii="Times New Roman" w:hAnsi="Times New Roman"/>
                <w:sz w:val="28"/>
                <w:szCs w:val="28"/>
              </w:rPr>
              <w:t>Перечень основных мероприятий муниципальной программы</w:t>
            </w:r>
          </w:p>
        </w:tc>
        <w:tc>
          <w:tcPr>
            <w:tcW w:w="4961" w:type="dxa"/>
            <w:vAlign w:val="center"/>
          </w:tcPr>
          <w:p w:rsidR="0056042E" w:rsidRPr="00510086" w:rsidRDefault="0056042E" w:rsidP="0056042E">
            <w:pPr>
              <w:tabs>
                <w:tab w:val="left" w:pos="34"/>
              </w:tabs>
              <w:spacing w:after="0" w:line="240" w:lineRule="auto"/>
              <w:ind w:firstLine="318"/>
              <w:jc w:val="both"/>
              <w:rPr>
                <w:rFonts w:ascii="Times New Roman" w:hAnsi="Times New Roman"/>
                <w:sz w:val="28"/>
                <w:szCs w:val="28"/>
              </w:rPr>
            </w:pPr>
            <w:r>
              <w:rPr>
                <w:rFonts w:ascii="Times New Roman" w:hAnsi="Times New Roman"/>
                <w:sz w:val="28"/>
                <w:szCs w:val="28"/>
              </w:rPr>
              <w:t xml:space="preserve">1. </w:t>
            </w:r>
            <w:r w:rsidRPr="00510086">
              <w:rPr>
                <w:rFonts w:ascii="Times New Roman" w:hAnsi="Times New Roman"/>
                <w:sz w:val="28"/>
                <w:szCs w:val="28"/>
              </w:rPr>
              <w:t>Благоустройство дворовых территорий многоквартирных</w:t>
            </w:r>
            <w:r>
              <w:rPr>
                <w:rFonts w:ascii="Times New Roman" w:hAnsi="Times New Roman"/>
                <w:sz w:val="28"/>
                <w:szCs w:val="28"/>
              </w:rPr>
              <w:t xml:space="preserve"> домов.</w:t>
            </w:r>
          </w:p>
          <w:p w:rsidR="0056042E" w:rsidRPr="008D1961" w:rsidRDefault="0056042E" w:rsidP="0056042E">
            <w:pPr>
              <w:tabs>
                <w:tab w:val="left" w:pos="34"/>
              </w:tabs>
              <w:spacing w:after="0" w:line="240" w:lineRule="auto"/>
              <w:ind w:firstLine="318"/>
              <w:jc w:val="both"/>
              <w:rPr>
                <w:rFonts w:ascii="Times New Roman" w:hAnsi="Times New Roman"/>
                <w:sz w:val="28"/>
                <w:szCs w:val="28"/>
              </w:rPr>
            </w:pPr>
            <w:r>
              <w:rPr>
                <w:rFonts w:ascii="Times New Roman" w:hAnsi="Times New Roman"/>
                <w:sz w:val="28"/>
                <w:szCs w:val="28"/>
              </w:rPr>
              <w:t xml:space="preserve">2. </w:t>
            </w:r>
            <w:r w:rsidRPr="008D1961">
              <w:rPr>
                <w:rFonts w:ascii="Times New Roman" w:hAnsi="Times New Roman"/>
                <w:sz w:val="28"/>
                <w:szCs w:val="28"/>
              </w:rPr>
              <w:t xml:space="preserve">Благоустройство </w:t>
            </w:r>
            <w:r>
              <w:rPr>
                <w:rFonts w:ascii="Times New Roman" w:hAnsi="Times New Roman"/>
                <w:sz w:val="28"/>
                <w:szCs w:val="28"/>
              </w:rPr>
              <w:t>общественных территорий.</w:t>
            </w:r>
          </w:p>
          <w:p w:rsidR="0056042E" w:rsidRPr="008D1961" w:rsidRDefault="0056042E" w:rsidP="0056042E">
            <w:pPr>
              <w:tabs>
                <w:tab w:val="left" w:pos="34"/>
              </w:tabs>
              <w:spacing w:after="0" w:line="240" w:lineRule="auto"/>
              <w:ind w:firstLine="318"/>
              <w:jc w:val="both"/>
              <w:rPr>
                <w:rFonts w:ascii="Times New Roman" w:hAnsi="Times New Roman"/>
                <w:sz w:val="28"/>
                <w:szCs w:val="28"/>
              </w:rPr>
            </w:pPr>
            <w:r>
              <w:rPr>
                <w:rFonts w:ascii="Times New Roman" w:hAnsi="Times New Roman"/>
                <w:sz w:val="28"/>
                <w:szCs w:val="28"/>
              </w:rPr>
              <w:t xml:space="preserve">3. </w:t>
            </w:r>
            <w:r w:rsidRPr="008D1961">
              <w:rPr>
                <w:rFonts w:ascii="Times New Roman" w:hAnsi="Times New Roman"/>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Pr>
                <w:rFonts w:ascii="Times New Roman" w:hAnsi="Times New Roman"/>
                <w:sz w:val="28"/>
                <w:szCs w:val="28"/>
              </w:rPr>
              <w:t>.</w:t>
            </w:r>
          </w:p>
          <w:p w:rsidR="0056042E" w:rsidRDefault="0056042E" w:rsidP="0056042E">
            <w:pPr>
              <w:tabs>
                <w:tab w:val="left" w:pos="34"/>
              </w:tabs>
              <w:spacing w:after="0" w:line="240" w:lineRule="auto"/>
              <w:ind w:firstLine="318"/>
              <w:jc w:val="both"/>
              <w:rPr>
                <w:rFonts w:ascii="Times New Roman" w:hAnsi="Times New Roman"/>
                <w:sz w:val="28"/>
                <w:szCs w:val="28"/>
              </w:rPr>
            </w:pPr>
            <w:r>
              <w:rPr>
                <w:rFonts w:ascii="Times New Roman" w:hAnsi="Times New Roman"/>
                <w:sz w:val="28"/>
                <w:szCs w:val="28"/>
              </w:rPr>
              <w:t xml:space="preserve">4. </w:t>
            </w:r>
            <w:r w:rsidRPr="00A1092D">
              <w:rPr>
                <w:rFonts w:ascii="Times New Roman" w:hAnsi="Times New Roman"/>
                <w:sz w:val="28"/>
                <w:szCs w:val="28"/>
              </w:rPr>
              <w:t>Мероприятия по инвентаризации уровня благоустройства индивидуальных жилых домов и земельных участков, пр</w:t>
            </w:r>
            <w:r>
              <w:rPr>
                <w:rFonts w:ascii="Times New Roman" w:hAnsi="Times New Roman"/>
                <w:sz w:val="28"/>
                <w:szCs w:val="28"/>
              </w:rPr>
              <w:t>едоставленных для их размещения</w:t>
            </w:r>
            <w:r w:rsidRPr="00A1092D">
              <w:rPr>
                <w:rFonts w:ascii="Times New Roman" w:hAnsi="Times New Roman"/>
                <w:sz w:val="28"/>
                <w:szCs w:val="28"/>
              </w:rPr>
              <w:t>.</w:t>
            </w:r>
          </w:p>
          <w:p w:rsidR="0056042E" w:rsidRDefault="0056042E" w:rsidP="0056042E">
            <w:pPr>
              <w:tabs>
                <w:tab w:val="left" w:pos="34"/>
              </w:tabs>
              <w:spacing w:after="0" w:line="240" w:lineRule="auto"/>
              <w:ind w:firstLine="318"/>
              <w:jc w:val="both"/>
              <w:rPr>
                <w:rFonts w:ascii="Times New Roman" w:hAnsi="Times New Roman"/>
                <w:sz w:val="28"/>
                <w:szCs w:val="28"/>
              </w:rPr>
            </w:pPr>
            <w:r>
              <w:rPr>
                <w:rFonts w:ascii="Times New Roman" w:hAnsi="Times New Roman"/>
                <w:sz w:val="28"/>
                <w:szCs w:val="28"/>
              </w:rPr>
              <w:t>5.</w:t>
            </w:r>
            <w:r w:rsidRPr="008D1961">
              <w:rPr>
                <w:rFonts w:ascii="Times New Roman" w:hAnsi="Times New Roman"/>
                <w:sz w:val="28"/>
                <w:szCs w:val="28"/>
              </w:rPr>
              <w:t>Благоустройство индивидуальных жилых домов и земельных участков, предоставленных для их размещения</w:t>
            </w:r>
            <w:r>
              <w:rPr>
                <w:rFonts w:ascii="Times New Roman" w:hAnsi="Times New Roman"/>
                <w:sz w:val="28"/>
                <w:szCs w:val="28"/>
              </w:rPr>
              <w:t>.</w:t>
            </w:r>
          </w:p>
          <w:p w:rsidR="0056042E" w:rsidRPr="00510086" w:rsidRDefault="0056042E" w:rsidP="0056042E">
            <w:pPr>
              <w:tabs>
                <w:tab w:val="left" w:pos="34"/>
              </w:tabs>
              <w:spacing w:after="0" w:line="240" w:lineRule="auto"/>
              <w:ind w:firstLine="318"/>
              <w:jc w:val="both"/>
              <w:rPr>
                <w:rFonts w:ascii="Times New Roman" w:hAnsi="Times New Roman"/>
                <w:sz w:val="28"/>
                <w:szCs w:val="28"/>
              </w:rPr>
            </w:pPr>
            <w:r w:rsidRPr="002A2570">
              <w:rPr>
                <w:rFonts w:ascii="Times New Roman" w:hAnsi="Times New Roman"/>
                <w:sz w:val="28"/>
                <w:szCs w:val="28"/>
              </w:rPr>
              <w:t>6.</w:t>
            </w:r>
            <w:r w:rsidR="008E2631" w:rsidRPr="002A2570">
              <w:rPr>
                <w:rFonts w:ascii="Times New Roman" w:hAnsi="Times New Roman"/>
                <w:sz w:val="28"/>
                <w:szCs w:val="28"/>
              </w:rPr>
              <w:t xml:space="preserve"> Мероприятия по проведению работ по образованию земельных участков, на которых расположены многоквартирные дома.</w:t>
            </w:r>
          </w:p>
        </w:tc>
        <w:tc>
          <w:tcPr>
            <w:tcW w:w="567" w:type="dxa"/>
            <w:tcBorders>
              <w:top w:val="nil"/>
              <w:bottom w:val="nil"/>
              <w:right w:val="nil"/>
            </w:tcBorders>
            <w:vAlign w:val="bottom"/>
          </w:tcPr>
          <w:p w:rsidR="0056042E" w:rsidRPr="001F54C4" w:rsidRDefault="0056042E" w:rsidP="0056042E">
            <w:pPr>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w:t>
            </w:r>
          </w:p>
        </w:tc>
      </w:tr>
    </w:tbl>
    <w:p w:rsidR="001F54C4" w:rsidRPr="001F54C4" w:rsidRDefault="001F54C4" w:rsidP="001F54C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F54C4" w:rsidRPr="001F54C4" w:rsidRDefault="001F54C4" w:rsidP="001F54C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в разделе 3 «</w:t>
      </w:r>
      <w:r w:rsidRPr="001F54C4">
        <w:rPr>
          <w:rFonts w:ascii="Times New Roman" w:eastAsia="Calibri" w:hAnsi="Times New Roman" w:cs="Arial"/>
          <w:sz w:val="28"/>
          <w:szCs w:val="28"/>
          <w:lang w:eastAsia="ru-RU"/>
        </w:rPr>
        <w:t>Приоритеты муниципальной политики в сфере благоустройства, цель и задачи, целевые показатели, сроки реализации муниципальной программы</w:t>
      </w:r>
      <w:r w:rsidRPr="001F54C4">
        <w:rPr>
          <w:rFonts w:ascii="Times New Roman" w:eastAsia="Calibri" w:hAnsi="Times New Roman" w:cs="Times New Roman"/>
          <w:sz w:val="28"/>
          <w:szCs w:val="28"/>
          <w:lang w:eastAsia="ru-RU"/>
        </w:rPr>
        <w:t>»:</w:t>
      </w:r>
    </w:p>
    <w:p w:rsidR="001F54C4" w:rsidRPr="001F54C4" w:rsidRDefault="001F54C4" w:rsidP="001F54C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абзац первый изложить в следующей редакции:</w:t>
      </w:r>
    </w:p>
    <w:p w:rsidR="001F54C4" w:rsidRPr="001F54C4" w:rsidRDefault="001F54C4" w:rsidP="001F54C4">
      <w:pPr>
        <w:spacing w:after="0" w:line="240" w:lineRule="auto"/>
        <w:ind w:firstLine="709"/>
        <w:jc w:val="both"/>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rsidR="001F54C4" w:rsidRPr="002A2570" w:rsidRDefault="001F54C4" w:rsidP="001F54C4">
      <w:pPr>
        <w:spacing w:after="0" w:line="240" w:lineRule="auto"/>
        <w:ind w:firstLine="708"/>
        <w:jc w:val="both"/>
        <w:rPr>
          <w:rFonts w:ascii="Times New Roman" w:eastAsia="Calibri" w:hAnsi="Times New Roman" w:cs="Times New Roman"/>
          <w:sz w:val="28"/>
          <w:szCs w:val="28"/>
          <w:lang w:eastAsia="ru-RU"/>
        </w:rPr>
      </w:pPr>
      <w:r w:rsidRPr="002A2570">
        <w:rPr>
          <w:rFonts w:ascii="Times New Roman" w:eastAsia="Calibri" w:hAnsi="Times New Roman" w:cs="Times New Roman"/>
          <w:sz w:val="28"/>
          <w:szCs w:val="28"/>
          <w:lang w:eastAsia="ru-RU"/>
        </w:rPr>
        <w:lastRenderedPageBreak/>
        <w:t xml:space="preserve">В соответствии с указом Президента Российской Федерации от </w:t>
      </w:r>
      <w:r w:rsidRPr="002A2570">
        <w:rPr>
          <w:rFonts w:ascii="Times New Roman" w:eastAsia="Calibri" w:hAnsi="Times New Roman" w:cs="Times New Roman"/>
          <w:sz w:val="28"/>
          <w:szCs w:val="28"/>
          <w:lang w:eastAsia="ru-RU"/>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rsidR="001F54C4" w:rsidRPr="001F54C4" w:rsidRDefault="001F54C4" w:rsidP="001F54C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2570">
        <w:rPr>
          <w:rFonts w:ascii="Times New Roman" w:eastAsia="Calibri" w:hAnsi="Times New Roman" w:cs="Times New Roman"/>
          <w:sz w:val="28"/>
          <w:szCs w:val="28"/>
          <w:lang w:eastAsia="ru-RU"/>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 декабря 2018 года.»;</w:t>
      </w:r>
    </w:p>
    <w:p w:rsidR="001F54C4" w:rsidRPr="001F54C4" w:rsidRDefault="001F54C4" w:rsidP="001F54C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абзац одиннадцатый изложить в следующей редакции:</w:t>
      </w:r>
    </w:p>
    <w:p w:rsidR="001F54C4" w:rsidRPr="001F54C4" w:rsidRDefault="001F54C4" w:rsidP="001F54C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54C4">
        <w:rPr>
          <w:rFonts w:ascii="Times New Roman" w:eastAsia="Calibri" w:hAnsi="Times New Roman" w:cs="Arial"/>
          <w:sz w:val="28"/>
          <w:szCs w:val="28"/>
          <w:lang w:eastAsia="ru-RU"/>
        </w:rPr>
        <w:t>«Срок реализации муниципальной программы: 2018-</w:t>
      </w:r>
      <w:r w:rsidRPr="002A2570">
        <w:rPr>
          <w:rFonts w:ascii="Times New Roman" w:eastAsia="Calibri" w:hAnsi="Times New Roman" w:cs="Arial"/>
          <w:sz w:val="28"/>
          <w:szCs w:val="28"/>
          <w:lang w:eastAsia="ru-RU"/>
        </w:rPr>
        <w:t>2024</w:t>
      </w:r>
      <w:r w:rsidRPr="001F54C4">
        <w:rPr>
          <w:rFonts w:ascii="Times New Roman" w:eastAsia="Calibri" w:hAnsi="Times New Roman" w:cs="Arial"/>
          <w:sz w:val="28"/>
          <w:szCs w:val="28"/>
          <w:lang w:eastAsia="ru-RU"/>
        </w:rPr>
        <w:t xml:space="preserve"> годы»;</w:t>
      </w:r>
    </w:p>
    <w:p w:rsidR="001F54C4" w:rsidRPr="001F54C4" w:rsidRDefault="001F54C4" w:rsidP="001F54C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 xml:space="preserve">таблицу 2 «Сведения </w:t>
      </w:r>
      <w:r w:rsidRPr="001F54C4">
        <w:rPr>
          <w:rFonts w:ascii="Times New Roman" w:eastAsia="Calibri" w:hAnsi="Times New Roman" w:cs="Arial"/>
          <w:sz w:val="28"/>
          <w:szCs w:val="28"/>
          <w:lang w:eastAsia="ru-RU"/>
        </w:rPr>
        <w:t>о показателях (индикаторах) муниципальной подпрограммы»</w:t>
      </w:r>
      <w:r w:rsidRPr="001F54C4">
        <w:rPr>
          <w:rFonts w:ascii="Times New Roman" w:eastAsia="Calibri" w:hAnsi="Times New Roman" w:cs="Times New Roman"/>
          <w:sz w:val="28"/>
          <w:szCs w:val="28"/>
          <w:lang w:eastAsia="ru-RU"/>
        </w:rPr>
        <w:t xml:space="preserve"> изложить в следующей редакции:</w:t>
      </w:r>
    </w:p>
    <w:p w:rsidR="001F54C4" w:rsidRPr="001F54C4" w:rsidRDefault="001F54C4" w:rsidP="001F54C4">
      <w:pPr>
        <w:keepNext/>
        <w:spacing w:after="0" w:line="240" w:lineRule="auto"/>
        <w:jc w:val="right"/>
        <w:outlineLvl w:val="0"/>
        <w:rPr>
          <w:rFonts w:ascii="Times New Roman" w:eastAsia="Calibri" w:hAnsi="Times New Roman" w:cs="Times New Roman"/>
          <w:kern w:val="32"/>
          <w:sz w:val="28"/>
          <w:szCs w:val="28"/>
        </w:rPr>
      </w:pPr>
    </w:p>
    <w:p w:rsidR="001F54C4" w:rsidRPr="001F54C4" w:rsidRDefault="001F54C4" w:rsidP="001F54C4">
      <w:pPr>
        <w:keepNext/>
        <w:spacing w:after="0" w:line="240" w:lineRule="auto"/>
        <w:jc w:val="right"/>
        <w:outlineLvl w:val="0"/>
        <w:rPr>
          <w:rFonts w:ascii="Times New Roman" w:eastAsia="Calibri" w:hAnsi="Times New Roman" w:cs="Times New Roman"/>
          <w:kern w:val="32"/>
          <w:sz w:val="28"/>
          <w:szCs w:val="28"/>
        </w:rPr>
      </w:pPr>
    </w:p>
    <w:p w:rsidR="001F54C4" w:rsidRDefault="001F54C4" w:rsidP="001F54C4">
      <w:pPr>
        <w:keepNext/>
        <w:spacing w:after="0" w:line="240" w:lineRule="auto"/>
        <w:jc w:val="right"/>
        <w:outlineLvl w:val="0"/>
        <w:rPr>
          <w:rFonts w:ascii="Times New Roman" w:eastAsia="Calibri" w:hAnsi="Times New Roman" w:cs="Times New Roman"/>
          <w:kern w:val="32"/>
          <w:sz w:val="28"/>
          <w:szCs w:val="28"/>
        </w:rPr>
        <w:sectPr w:rsidR="001F54C4">
          <w:pgSz w:w="11906" w:h="16838"/>
          <w:pgMar w:top="1134" w:right="850" w:bottom="1134" w:left="1701" w:header="708" w:footer="708" w:gutter="0"/>
          <w:cols w:space="708"/>
          <w:docGrid w:linePitch="360"/>
        </w:sectPr>
      </w:pPr>
    </w:p>
    <w:p w:rsidR="001F54C4" w:rsidRPr="001F54C4" w:rsidRDefault="001F54C4" w:rsidP="001F54C4">
      <w:pPr>
        <w:keepNext/>
        <w:spacing w:after="0" w:line="240" w:lineRule="auto"/>
        <w:jc w:val="right"/>
        <w:outlineLvl w:val="0"/>
        <w:rPr>
          <w:rFonts w:ascii="Times New Roman" w:eastAsia="Calibri" w:hAnsi="Times New Roman" w:cs="Times New Roman"/>
          <w:kern w:val="32"/>
          <w:sz w:val="28"/>
          <w:szCs w:val="28"/>
        </w:rPr>
      </w:pPr>
      <w:r>
        <w:rPr>
          <w:rFonts w:ascii="Times New Roman" w:eastAsia="Calibri" w:hAnsi="Times New Roman" w:cs="Times New Roman"/>
          <w:kern w:val="32"/>
          <w:sz w:val="28"/>
          <w:szCs w:val="28"/>
        </w:rPr>
        <w:lastRenderedPageBreak/>
        <w:t>«</w:t>
      </w:r>
      <w:r w:rsidRPr="001F54C4">
        <w:rPr>
          <w:rFonts w:ascii="Times New Roman" w:eastAsia="Calibri" w:hAnsi="Times New Roman" w:cs="Times New Roman"/>
          <w:kern w:val="32"/>
          <w:sz w:val="28"/>
          <w:szCs w:val="28"/>
        </w:rPr>
        <w:t>Табл. 2</w:t>
      </w:r>
    </w:p>
    <w:p w:rsidR="001F54C4" w:rsidRPr="001F54C4" w:rsidRDefault="001F54C4" w:rsidP="001F54C4">
      <w:pPr>
        <w:keepNext/>
        <w:spacing w:after="0" w:line="240" w:lineRule="auto"/>
        <w:jc w:val="center"/>
        <w:outlineLvl w:val="0"/>
        <w:rPr>
          <w:rFonts w:ascii="Times New Roman" w:eastAsia="Calibri" w:hAnsi="Times New Roman" w:cs="Times New Roman"/>
          <w:b/>
          <w:kern w:val="32"/>
          <w:sz w:val="28"/>
          <w:szCs w:val="28"/>
        </w:rPr>
      </w:pPr>
      <w:r w:rsidRPr="001F54C4">
        <w:rPr>
          <w:rFonts w:ascii="Times New Roman" w:eastAsia="Calibri" w:hAnsi="Times New Roman" w:cs="Times New Roman"/>
          <w:b/>
          <w:kern w:val="32"/>
          <w:sz w:val="28"/>
          <w:szCs w:val="28"/>
        </w:rPr>
        <w:t xml:space="preserve">Сведения </w:t>
      </w:r>
      <w:r w:rsidRPr="001F54C4">
        <w:rPr>
          <w:rFonts w:ascii="Times New Roman" w:eastAsia="Calibri" w:hAnsi="Times New Roman" w:cs="Times New Roman"/>
          <w:b/>
          <w:kern w:val="32"/>
          <w:sz w:val="28"/>
          <w:szCs w:val="28"/>
        </w:rPr>
        <w:br/>
        <w:t>о показателях (индикаторах) муниципальной подпрограммы</w:t>
      </w:r>
    </w:p>
    <w:p w:rsidR="001F54C4" w:rsidRPr="001F54C4" w:rsidRDefault="001F54C4" w:rsidP="001F54C4">
      <w:pPr>
        <w:spacing w:after="0" w:line="240" w:lineRule="auto"/>
        <w:rPr>
          <w:rFonts w:ascii="Times New Roman" w:eastAsia="Calibri" w:hAnsi="Times New Roman" w:cs="Times New Roman"/>
          <w:sz w:val="28"/>
          <w:szCs w:val="28"/>
          <w:lang w:eastAsia="ru-RU"/>
        </w:rPr>
      </w:pPr>
    </w:p>
    <w:tbl>
      <w:tblPr>
        <w:tblW w:w="15735" w:type="dxa"/>
        <w:tblInd w:w="-147" w:type="dxa"/>
        <w:tblBorders>
          <w:top w:val="single" w:sz="4" w:space="0" w:color="auto"/>
          <w:left w:val="single" w:sz="4" w:space="0" w:color="auto"/>
          <w:bottom w:val="single" w:sz="4" w:space="0" w:color="auto"/>
          <w:right w:val="single" w:sz="4" w:space="0" w:color="auto"/>
        </w:tblBorders>
        <w:tblLayout w:type="fixed"/>
        <w:tblLook w:val="0000"/>
      </w:tblPr>
      <w:tblGrid>
        <w:gridCol w:w="681"/>
        <w:gridCol w:w="2268"/>
        <w:gridCol w:w="1446"/>
        <w:gridCol w:w="1530"/>
        <w:gridCol w:w="1418"/>
        <w:gridCol w:w="1588"/>
        <w:gridCol w:w="1559"/>
        <w:gridCol w:w="1701"/>
        <w:gridCol w:w="1559"/>
        <w:gridCol w:w="1559"/>
        <w:gridCol w:w="426"/>
      </w:tblGrid>
      <w:tr w:rsidR="001F54C4" w:rsidRPr="001F54C4" w:rsidTr="001F54C4">
        <w:trPr>
          <w:trHeight w:val="840"/>
        </w:trPr>
        <w:tc>
          <w:tcPr>
            <w:tcW w:w="681" w:type="dxa"/>
            <w:tcBorders>
              <w:top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w:t>
            </w:r>
          </w:p>
        </w:tc>
        <w:tc>
          <w:tcPr>
            <w:tcW w:w="2268" w:type="dxa"/>
            <w:tcBorders>
              <w:top w:val="single" w:sz="4" w:space="0" w:color="auto"/>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Наименование показателя (индикатора)</w:t>
            </w:r>
          </w:p>
        </w:tc>
        <w:tc>
          <w:tcPr>
            <w:tcW w:w="1446" w:type="dxa"/>
            <w:tcBorders>
              <w:top w:val="single" w:sz="4" w:space="0" w:color="auto"/>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Единица измерения</w:t>
            </w:r>
          </w:p>
        </w:tc>
        <w:tc>
          <w:tcPr>
            <w:tcW w:w="1530" w:type="dxa"/>
            <w:tcBorders>
              <w:top w:val="single" w:sz="4" w:space="0" w:color="auto"/>
              <w:left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Значения показателей</w:t>
            </w:r>
          </w:p>
          <w:p w:rsidR="001F54C4" w:rsidRPr="001F54C4" w:rsidRDefault="001F54C4" w:rsidP="001F54C4">
            <w:pPr>
              <w:spacing w:after="0" w:line="240" w:lineRule="auto"/>
              <w:jc w:val="center"/>
              <w:rPr>
                <w:rFonts w:ascii="Times New Roman" w:eastAsia="Calibri" w:hAnsi="Times New Roman" w:cs="Times New Roman"/>
                <w:b/>
                <w:sz w:val="27"/>
                <w:szCs w:val="27"/>
                <w:lang w:eastAsia="ru-RU"/>
              </w:rPr>
            </w:pPr>
            <w:r w:rsidRPr="001F54C4">
              <w:rPr>
                <w:rFonts w:ascii="Times New Roman" w:eastAsia="Calibri" w:hAnsi="Times New Roman" w:cs="Times New Roman"/>
                <w:b/>
                <w:sz w:val="27"/>
                <w:szCs w:val="27"/>
                <w:lang w:eastAsia="ru-RU"/>
              </w:rPr>
              <w:t>2018 год</w:t>
            </w:r>
          </w:p>
        </w:tc>
        <w:tc>
          <w:tcPr>
            <w:tcW w:w="1418" w:type="dxa"/>
            <w:tcBorders>
              <w:top w:val="single" w:sz="4" w:space="0" w:color="auto"/>
              <w:left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Значения показателей</w:t>
            </w:r>
          </w:p>
          <w:p w:rsidR="001F54C4" w:rsidRPr="001F54C4" w:rsidRDefault="001F54C4" w:rsidP="001F54C4">
            <w:pPr>
              <w:spacing w:after="0" w:line="240" w:lineRule="auto"/>
              <w:jc w:val="center"/>
              <w:rPr>
                <w:rFonts w:ascii="Times New Roman" w:eastAsia="Calibri" w:hAnsi="Times New Roman" w:cs="Times New Roman"/>
                <w:b/>
                <w:sz w:val="27"/>
                <w:szCs w:val="27"/>
                <w:lang w:eastAsia="ru-RU"/>
              </w:rPr>
            </w:pPr>
            <w:r w:rsidRPr="001F54C4">
              <w:rPr>
                <w:rFonts w:ascii="Times New Roman" w:eastAsia="Calibri" w:hAnsi="Times New Roman" w:cs="Times New Roman"/>
                <w:b/>
                <w:sz w:val="27"/>
                <w:szCs w:val="27"/>
                <w:lang w:eastAsia="ru-RU"/>
              </w:rPr>
              <w:t>2019 год</w:t>
            </w:r>
          </w:p>
        </w:tc>
        <w:tc>
          <w:tcPr>
            <w:tcW w:w="1588" w:type="dxa"/>
            <w:tcBorders>
              <w:top w:val="single" w:sz="4" w:space="0" w:color="auto"/>
              <w:left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Значения показателей</w:t>
            </w:r>
          </w:p>
          <w:p w:rsidR="001F54C4" w:rsidRPr="001F54C4" w:rsidRDefault="001F54C4" w:rsidP="001F54C4">
            <w:pPr>
              <w:spacing w:after="0" w:line="240" w:lineRule="auto"/>
              <w:jc w:val="center"/>
              <w:rPr>
                <w:rFonts w:ascii="Times New Roman" w:eastAsia="Calibri" w:hAnsi="Times New Roman" w:cs="Times New Roman"/>
                <w:b/>
                <w:sz w:val="27"/>
                <w:szCs w:val="27"/>
                <w:lang w:eastAsia="ru-RU"/>
              </w:rPr>
            </w:pPr>
            <w:r w:rsidRPr="001F54C4">
              <w:rPr>
                <w:rFonts w:ascii="Times New Roman" w:eastAsia="Calibri" w:hAnsi="Times New Roman" w:cs="Times New Roman"/>
                <w:b/>
                <w:sz w:val="27"/>
                <w:szCs w:val="27"/>
                <w:lang w:eastAsia="ru-RU"/>
              </w:rPr>
              <w:t>2020 год</w:t>
            </w: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Значения показателей</w:t>
            </w:r>
          </w:p>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2021 год</w:t>
            </w:r>
          </w:p>
        </w:tc>
        <w:tc>
          <w:tcPr>
            <w:tcW w:w="1701"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Значения показателей</w:t>
            </w:r>
          </w:p>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2022 год</w:t>
            </w:r>
          </w:p>
        </w:tc>
        <w:tc>
          <w:tcPr>
            <w:tcW w:w="1559" w:type="dxa"/>
            <w:tcBorders>
              <w:top w:val="single" w:sz="4" w:space="0" w:color="auto"/>
              <w:left w:val="single" w:sz="4" w:space="0" w:color="auto"/>
              <w:bottom w:val="single" w:sz="4" w:space="0" w:color="auto"/>
            </w:tcBorders>
          </w:tcPr>
          <w:p w:rsidR="001F54C4" w:rsidRPr="00704F3E"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highlight w:val="yellow"/>
                <w:lang w:eastAsia="ru-RU"/>
              </w:rPr>
            </w:pPr>
            <w:r w:rsidRPr="00704F3E">
              <w:rPr>
                <w:rFonts w:ascii="Times New Roman" w:eastAsia="Times New Roman" w:hAnsi="Times New Roman" w:cs="Times New Roman"/>
                <w:b/>
                <w:sz w:val="27"/>
                <w:szCs w:val="27"/>
                <w:highlight w:val="yellow"/>
                <w:lang w:eastAsia="ru-RU"/>
              </w:rPr>
              <w:t>Значения показателей</w:t>
            </w:r>
          </w:p>
          <w:p w:rsidR="001F54C4" w:rsidRPr="00704F3E"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highlight w:val="yellow"/>
                <w:lang w:eastAsia="ru-RU"/>
              </w:rPr>
            </w:pPr>
            <w:r w:rsidRPr="00704F3E">
              <w:rPr>
                <w:rFonts w:ascii="Times New Roman" w:eastAsia="Times New Roman" w:hAnsi="Times New Roman" w:cs="Times New Roman"/>
                <w:b/>
                <w:sz w:val="27"/>
                <w:szCs w:val="27"/>
                <w:highlight w:val="yellow"/>
                <w:lang w:eastAsia="ru-RU"/>
              </w:rPr>
              <w:t>2023 год</w:t>
            </w:r>
          </w:p>
        </w:tc>
        <w:tc>
          <w:tcPr>
            <w:tcW w:w="1559" w:type="dxa"/>
            <w:tcBorders>
              <w:top w:val="single" w:sz="4" w:space="0" w:color="auto"/>
              <w:left w:val="single" w:sz="4" w:space="0" w:color="auto"/>
              <w:bottom w:val="single" w:sz="4" w:space="0" w:color="auto"/>
              <w:right w:val="single" w:sz="4" w:space="0" w:color="auto"/>
            </w:tcBorders>
          </w:tcPr>
          <w:p w:rsidR="001F54C4" w:rsidRPr="00704F3E"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highlight w:val="yellow"/>
                <w:lang w:eastAsia="ru-RU"/>
              </w:rPr>
            </w:pPr>
            <w:r w:rsidRPr="00704F3E">
              <w:rPr>
                <w:rFonts w:ascii="Times New Roman" w:eastAsia="Times New Roman" w:hAnsi="Times New Roman" w:cs="Times New Roman"/>
                <w:b/>
                <w:sz w:val="27"/>
                <w:szCs w:val="27"/>
                <w:highlight w:val="yellow"/>
                <w:lang w:eastAsia="ru-RU"/>
              </w:rPr>
              <w:t>Значения показателей</w:t>
            </w:r>
          </w:p>
          <w:p w:rsidR="001F54C4" w:rsidRPr="00704F3E"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highlight w:val="yellow"/>
                <w:lang w:eastAsia="ru-RU"/>
              </w:rPr>
            </w:pPr>
            <w:r w:rsidRPr="00704F3E">
              <w:rPr>
                <w:rFonts w:ascii="Times New Roman" w:eastAsia="Times New Roman" w:hAnsi="Times New Roman" w:cs="Times New Roman"/>
                <w:b/>
                <w:sz w:val="27"/>
                <w:szCs w:val="27"/>
                <w:highlight w:val="yellow"/>
                <w:lang w:eastAsia="ru-RU"/>
              </w:rPr>
              <w:t>2024 год</w:t>
            </w:r>
          </w:p>
        </w:tc>
        <w:tc>
          <w:tcPr>
            <w:tcW w:w="426" w:type="dxa"/>
            <w:tcBorders>
              <w:top w:val="nil"/>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p>
        </w:tc>
      </w:tr>
      <w:tr w:rsidR="002A2570" w:rsidRPr="001F54C4" w:rsidTr="001F54C4">
        <w:tc>
          <w:tcPr>
            <w:tcW w:w="681" w:type="dxa"/>
            <w:tcBorders>
              <w:top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1</w:t>
            </w:r>
          </w:p>
        </w:tc>
        <w:tc>
          <w:tcPr>
            <w:tcW w:w="2268" w:type="dxa"/>
            <w:tcBorders>
              <w:top w:val="single" w:sz="4" w:space="0" w:color="auto"/>
              <w:left w:val="single" w:sz="4" w:space="0" w:color="auto"/>
              <w:bottom w:val="nil"/>
              <w:right w:val="nil"/>
            </w:tcBorders>
          </w:tcPr>
          <w:p w:rsidR="002A2570" w:rsidRPr="001F54C4" w:rsidRDefault="002A2570" w:rsidP="001F54C4">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Количество и благоустроенных дворовых территорий многоквартирных домов</w:t>
            </w:r>
          </w:p>
        </w:tc>
        <w:tc>
          <w:tcPr>
            <w:tcW w:w="1446" w:type="dxa"/>
            <w:tcBorders>
              <w:top w:val="single" w:sz="4" w:space="0" w:color="auto"/>
              <w:left w:val="single" w:sz="4" w:space="0" w:color="auto"/>
              <w:bottom w:val="nil"/>
              <w:right w:val="nil"/>
            </w:tcBorders>
            <w:vAlign w:val="center"/>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ед.</w:t>
            </w:r>
          </w:p>
        </w:tc>
        <w:tc>
          <w:tcPr>
            <w:tcW w:w="1530" w:type="dxa"/>
            <w:tcBorders>
              <w:top w:val="single" w:sz="4" w:space="0" w:color="auto"/>
              <w:left w:val="single" w:sz="4" w:space="0" w:color="auto"/>
              <w:bottom w:val="single" w:sz="4" w:space="0" w:color="auto"/>
            </w:tcBorders>
          </w:tcPr>
          <w:p w:rsidR="002A2570" w:rsidRPr="000F3543" w:rsidRDefault="002A2570" w:rsidP="000F3543">
            <w:pPr>
              <w:pStyle w:val="a6"/>
              <w:jc w:val="center"/>
              <w:rPr>
                <w:rFonts w:ascii="Times New Roman" w:hAnsi="Times New Roman"/>
                <w:sz w:val="28"/>
                <w:szCs w:val="28"/>
              </w:rPr>
            </w:pPr>
          </w:p>
          <w:p w:rsidR="002A2570" w:rsidRPr="000F3543" w:rsidRDefault="002A2570" w:rsidP="000F3543">
            <w:pPr>
              <w:jc w:val="center"/>
              <w:rPr>
                <w:sz w:val="28"/>
                <w:szCs w:val="28"/>
              </w:rPr>
            </w:pPr>
          </w:p>
        </w:tc>
        <w:tc>
          <w:tcPr>
            <w:tcW w:w="1418" w:type="dxa"/>
            <w:tcBorders>
              <w:top w:val="single" w:sz="4" w:space="0" w:color="auto"/>
              <w:left w:val="single" w:sz="4" w:space="0" w:color="auto"/>
              <w:bottom w:val="single" w:sz="4" w:space="0" w:color="auto"/>
            </w:tcBorders>
          </w:tcPr>
          <w:p w:rsidR="002A2570" w:rsidRDefault="002A2570" w:rsidP="002A2570">
            <w:pPr>
              <w:pStyle w:val="a6"/>
              <w:jc w:val="center"/>
              <w:rPr>
                <w:rFonts w:ascii="Times New Roman" w:hAnsi="Times New Roman"/>
                <w:sz w:val="28"/>
                <w:szCs w:val="28"/>
              </w:rPr>
            </w:pPr>
          </w:p>
          <w:p w:rsidR="002A2570" w:rsidRPr="00A675BD" w:rsidRDefault="00FB2A20" w:rsidP="00FB2A20">
            <w:pPr>
              <w:pStyle w:val="a6"/>
              <w:jc w:val="center"/>
            </w:pPr>
            <w:r w:rsidRPr="000F3543">
              <w:rPr>
                <w:sz w:val="28"/>
                <w:szCs w:val="28"/>
              </w:rPr>
              <w:t>6</w:t>
            </w:r>
          </w:p>
        </w:tc>
        <w:tc>
          <w:tcPr>
            <w:tcW w:w="1588" w:type="dxa"/>
            <w:tcBorders>
              <w:top w:val="single" w:sz="4" w:space="0" w:color="auto"/>
              <w:left w:val="single" w:sz="4" w:space="0" w:color="auto"/>
              <w:bottom w:val="single" w:sz="4" w:space="0" w:color="auto"/>
            </w:tcBorders>
          </w:tcPr>
          <w:p w:rsidR="002A2570" w:rsidRDefault="002A2570" w:rsidP="002A2570">
            <w:pPr>
              <w:pStyle w:val="a6"/>
              <w:jc w:val="center"/>
              <w:rPr>
                <w:rFonts w:ascii="Times New Roman" w:hAnsi="Times New Roman"/>
                <w:sz w:val="28"/>
                <w:szCs w:val="28"/>
              </w:rPr>
            </w:pPr>
          </w:p>
          <w:p w:rsidR="00FB2A20" w:rsidRDefault="00FB2A20" w:rsidP="00FB2A20">
            <w:pPr>
              <w:pStyle w:val="a6"/>
              <w:jc w:val="center"/>
              <w:rPr>
                <w:rFonts w:ascii="Times New Roman" w:hAnsi="Times New Roman"/>
                <w:sz w:val="28"/>
                <w:szCs w:val="28"/>
              </w:rPr>
            </w:pPr>
            <w:r>
              <w:rPr>
                <w:rFonts w:ascii="Times New Roman" w:hAnsi="Times New Roman"/>
                <w:sz w:val="28"/>
                <w:szCs w:val="28"/>
              </w:rPr>
              <w:t>4</w:t>
            </w:r>
          </w:p>
          <w:p w:rsidR="002A2570" w:rsidRPr="00DD3434" w:rsidRDefault="002A2570" w:rsidP="002A2570">
            <w:pPr>
              <w:pStyle w:val="a6"/>
              <w:jc w:val="center"/>
              <w:rPr>
                <w:rFonts w:ascii="Times New Roman" w:hAnsi="Times New Roman"/>
                <w:sz w:val="28"/>
                <w:szCs w:val="28"/>
              </w:rPr>
            </w:pPr>
          </w:p>
        </w:tc>
        <w:tc>
          <w:tcPr>
            <w:tcW w:w="1559" w:type="dxa"/>
            <w:tcBorders>
              <w:top w:val="single" w:sz="4" w:space="0" w:color="auto"/>
              <w:left w:val="single" w:sz="4" w:space="0" w:color="auto"/>
              <w:bottom w:val="single" w:sz="4" w:space="0" w:color="auto"/>
            </w:tcBorders>
          </w:tcPr>
          <w:p w:rsidR="002A2570" w:rsidRDefault="002A2570" w:rsidP="002A2570">
            <w:pPr>
              <w:pStyle w:val="a6"/>
              <w:jc w:val="center"/>
              <w:rPr>
                <w:rFonts w:ascii="Times New Roman" w:hAnsi="Times New Roman"/>
                <w:sz w:val="28"/>
                <w:szCs w:val="28"/>
              </w:rPr>
            </w:pPr>
          </w:p>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4</w:t>
            </w:r>
          </w:p>
        </w:tc>
        <w:tc>
          <w:tcPr>
            <w:tcW w:w="1701" w:type="dxa"/>
            <w:tcBorders>
              <w:top w:val="single" w:sz="4" w:space="0" w:color="auto"/>
              <w:left w:val="single" w:sz="4" w:space="0" w:color="auto"/>
              <w:bottom w:val="single" w:sz="4" w:space="0" w:color="auto"/>
            </w:tcBorders>
          </w:tcPr>
          <w:p w:rsidR="002A2570" w:rsidRDefault="002A2570" w:rsidP="002A2570">
            <w:pPr>
              <w:pStyle w:val="a6"/>
              <w:jc w:val="center"/>
              <w:rPr>
                <w:rFonts w:ascii="Times New Roman" w:hAnsi="Times New Roman"/>
                <w:sz w:val="28"/>
                <w:szCs w:val="28"/>
              </w:rPr>
            </w:pPr>
          </w:p>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3</w:t>
            </w:r>
          </w:p>
        </w:tc>
        <w:tc>
          <w:tcPr>
            <w:tcW w:w="1559" w:type="dxa"/>
            <w:tcBorders>
              <w:top w:val="single" w:sz="4" w:space="0" w:color="auto"/>
              <w:left w:val="single" w:sz="4" w:space="0" w:color="auto"/>
              <w:bottom w:val="single" w:sz="4" w:space="0" w:color="auto"/>
            </w:tcBorders>
          </w:tcPr>
          <w:p w:rsidR="00FB2A20" w:rsidRDefault="00FB2A20" w:rsidP="001F54C4">
            <w:pPr>
              <w:widowControl w:val="0"/>
              <w:autoSpaceDE w:val="0"/>
              <w:autoSpaceDN w:val="0"/>
              <w:adjustRightInd w:val="0"/>
              <w:spacing w:after="0" w:line="240" w:lineRule="auto"/>
              <w:jc w:val="center"/>
              <w:rPr>
                <w:rFonts w:ascii="Times New Roman" w:hAnsi="Times New Roman"/>
                <w:sz w:val="28"/>
                <w:szCs w:val="28"/>
              </w:rPr>
            </w:pPr>
          </w:p>
          <w:p w:rsidR="002A2570" w:rsidRPr="001F54C4" w:rsidRDefault="00FB2A2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A2570" w:rsidRPr="001F54C4" w:rsidTr="001F54C4">
        <w:tc>
          <w:tcPr>
            <w:tcW w:w="681" w:type="dxa"/>
            <w:tcBorders>
              <w:top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2</w:t>
            </w:r>
          </w:p>
        </w:tc>
        <w:tc>
          <w:tcPr>
            <w:tcW w:w="2268" w:type="dxa"/>
            <w:tcBorders>
              <w:top w:val="single" w:sz="4" w:space="0" w:color="auto"/>
              <w:left w:val="single" w:sz="4" w:space="0" w:color="auto"/>
              <w:bottom w:val="nil"/>
              <w:right w:val="nil"/>
            </w:tcBorders>
          </w:tcPr>
          <w:p w:rsidR="002A2570" w:rsidRPr="001F54C4" w:rsidRDefault="002A2570" w:rsidP="001F54C4">
            <w:pPr>
              <w:tabs>
                <w:tab w:val="left" w:pos="34"/>
              </w:tabs>
              <w:spacing w:after="0" w:line="240" w:lineRule="auto"/>
              <w:rPr>
                <w:rFonts w:ascii="Times New Roman" w:eastAsia="Calibri" w:hAnsi="Times New Roman" w:cs="Times New Roman"/>
                <w:i/>
                <w:sz w:val="28"/>
                <w:szCs w:val="28"/>
                <w:lang w:eastAsia="ru-RU"/>
              </w:rPr>
            </w:pPr>
            <w:r w:rsidRPr="001F54C4">
              <w:rPr>
                <w:rFonts w:ascii="Times New Roman" w:eastAsia="Calibri" w:hAnsi="Times New Roman" w:cs="Times New Roman"/>
                <w:i/>
                <w:sz w:val="28"/>
                <w:szCs w:val="28"/>
                <w:lang w:eastAsia="ru-RU"/>
              </w:rPr>
              <w:t>Площадь благоустроенных дворовых территорий многоквартирных домов</w:t>
            </w:r>
          </w:p>
        </w:tc>
        <w:tc>
          <w:tcPr>
            <w:tcW w:w="1446" w:type="dxa"/>
            <w:tcBorders>
              <w:top w:val="single" w:sz="4" w:space="0" w:color="auto"/>
              <w:left w:val="single" w:sz="4" w:space="0" w:color="auto"/>
              <w:bottom w:val="nil"/>
              <w:right w:val="nil"/>
            </w:tcBorders>
            <w:vAlign w:val="center"/>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кв.м.</w:t>
            </w:r>
          </w:p>
        </w:tc>
        <w:tc>
          <w:tcPr>
            <w:tcW w:w="1530" w:type="dxa"/>
            <w:tcBorders>
              <w:top w:val="single" w:sz="4" w:space="0" w:color="auto"/>
              <w:left w:val="single" w:sz="4" w:space="0" w:color="auto"/>
              <w:bottom w:val="single" w:sz="4" w:space="0" w:color="auto"/>
            </w:tcBorders>
          </w:tcPr>
          <w:p w:rsidR="002A2570" w:rsidRPr="00DD3434" w:rsidRDefault="002A2570" w:rsidP="002A2570">
            <w:pPr>
              <w:pStyle w:val="a6"/>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26160</w:t>
            </w:r>
          </w:p>
        </w:tc>
        <w:tc>
          <w:tcPr>
            <w:tcW w:w="158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6544</w:t>
            </w:r>
          </w:p>
        </w:tc>
        <w:tc>
          <w:tcPr>
            <w:tcW w:w="1559"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6544</w:t>
            </w:r>
          </w:p>
        </w:tc>
        <w:tc>
          <w:tcPr>
            <w:tcW w:w="1701"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4908</w:t>
            </w:r>
          </w:p>
        </w:tc>
        <w:tc>
          <w:tcPr>
            <w:tcW w:w="1559" w:type="dxa"/>
            <w:tcBorders>
              <w:top w:val="single" w:sz="4" w:space="0" w:color="auto"/>
              <w:left w:val="single" w:sz="4" w:space="0" w:color="auto"/>
              <w:bottom w:val="single" w:sz="4" w:space="0" w:color="auto"/>
            </w:tcBorders>
          </w:tcPr>
          <w:p w:rsidR="002A2570" w:rsidRPr="001F54C4" w:rsidRDefault="00FB2A2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A2570" w:rsidRPr="001F54C4" w:rsidTr="001F54C4">
        <w:tc>
          <w:tcPr>
            <w:tcW w:w="681" w:type="dxa"/>
            <w:tcBorders>
              <w:top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3</w:t>
            </w:r>
          </w:p>
        </w:tc>
        <w:tc>
          <w:tcPr>
            <w:tcW w:w="2268" w:type="dxa"/>
            <w:tcBorders>
              <w:top w:val="single" w:sz="4" w:space="0" w:color="auto"/>
              <w:left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1F54C4">
              <w:rPr>
                <w:rFonts w:ascii="Times New Roman" w:eastAsia="Times New Roman" w:hAnsi="Times New Roman" w:cs="Times New Roman"/>
                <w:i/>
                <w:sz w:val="28"/>
                <w:szCs w:val="28"/>
                <w:lang w:eastAsia="ru-RU"/>
              </w:rPr>
              <w:t xml:space="preserve">Доля благоустроенных дворовых территорий многоквартирных домов от общего количества дворовых </w:t>
            </w:r>
            <w:r w:rsidRPr="001F54C4">
              <w:rPr>
                <w:rFonts w:ascii="Times New Roman" w:eastAsia="Times New Roman" w:hAnsi="Times New Roman" w:cs="Times New Roman"/>
                <w:i/>
                <w:sz w:val="28"/>
                <w:szCs w:val="28"/>
                <w:lang w:eastAsia="ru-RU"/>
              </w:rPr>
              <w:lastRenderedPageBreak/>
              <w:t>территорий многоквартирных домов</w:t>
            </w:r>
          </w:p>
        </w:tc>
        <w:tc>
          <w:tcPr>
            <w:tcW w:w="1446" w:type="dxa"/>
            <w:tcBorders>
              <w:top w:val="single" w:sz="4" w:space="0" w:color="auto"/>
              <w:left w:val="single" w:sz="4" w:space="0" w:color="auto"/>
              <w:bottom w:val="single" w:sz="4" w:space="0" w:color="auto"/>
              <w:right w:val="nil"/>
            </w:tcBorders>
            <w:vAlign w:val="center"/>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lastRenderedPageBreak/>
              <w:t>%</w:t>
            </w:r>
          </w:p>
        </w:tc>
        <w:tc>
          <w:tcPr>
            <w:tcW w:w="1530" w:type="dxa"/>
            <w:tcBorders>
              <w:top w:val="single" w:sz="4" w:space="0" w:color="auto"/>
              <w:left w:val="single" w:sz="4" w:space="0" w:color="auto"/>
              <w:bottom w:val="single" w:sz="4" w:space="0" w:color="auto"/>
            </w:tcBorders>
          </w:tcPr>
          <w:p w:rsidR="002A2570" w:rsidRPr="00DD3434" w:rsidRDefault="002A2570" w:rsidP="002A2570">
            <w:pPr>
              <w:pStyle w:val="a6"/>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59</w:t>
            </w:r>
          </w:p>
        </w:tc>
        <w:tc>
          <w:tcPr>
            <w:tcW w:w="158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14,9</w:t>
            </w:r>
          </w:p>
        </w:tc>
        <w:tc>
          <w:tcPr>
            <w:tcW w:w="1559"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14,9</w:t>
            </w:r>
          </w:p>
        </w:tc>
        <w:tc>
          <w:tcPr>
            <w:tcW w:w="1701"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11,2</w:t>
            </w:r>
          </w:p>
        </w:tc>
        <w:tc>
          <w:tcPr>
            <w:tcW w:w="1559" w:type="dxa"/>
            <w:tcBorders>
              <w:top w:val="single" w:sz="4" w:space="0" w:color="auto"/>
              <w:left w:val="single" w:sz="4" w:space="0" w:color="auto"/>
              <w:bottom w:val="single" w:sz="4" w:space="0" w:color="auto"/>
            </w:tcBorders>
          </w:tcPr>
          <w:p w:rsidR="002A2570" w:rsidRPr="001F54C4" w:rsidRDefault="00FB2A2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A2570" w:rsidRPr="001F54C4" w:rsidTr="001F54C4">
        <w:tc>
          <w:tcPr>
            <w:tcW w:w="681" w:type="dxa"/>
            <w:tcBorders>
              <w:top w:val="single" w:sz="4" w:space="0" w:color="auto"/>
              <w:bottom w:val="single" w:sz="4" w:space="0" w:color="auto"/>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lastRenderedPageBreak/>
              <w:t>4</w:t>
            </w:r>
          </w:p>
        </w:tc>
        <w:tc>
          <w:tcPr>
            <w:tcW w:w="2268" w:type="dxa"/>
            <w:tcBorders>
              <w:top w:val="single" w:sz="4" w:space="0" w:color="auto"/>
              <w:left w:val="single" w:sz="4" w:space="0" w:color="auto"/>
              <w:bottom w:val="single" w:sz="4" w:space="0" w:color="auto"/>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1F54C4">
              <w:rPr>
                <w:rFonts w:ascii="Times New Roman" w:eastAsia="Times New Roman" w:hAnsi="Times New Roman" w:cs="Times New Roman"/>
                <w:i/>
                <w:sz w:val="28"/>
                <w:szCs w:val="28"/>
                <w:lang w:eastAsia="ru-RU"/>
              </w:rPr>
              <w:t>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w:t>
            </w:r>
          </w:p>
        </w:tc>
        <w:tc>
          <w:tcPr>
            <w:tcW w:w="1446" w:type="dxa"/>
            <w:tcBorders>
              <w:top w:val="single" w:sz="4" w:space="0" w:color="auto"/>
              <w:left w:val="single" w:sz="4" w:space="0" w:color="auto"/>
              <w:bottom w:val="single" w:sz="4" w:space="0" w:color="auto"/>
              <w:right w:val="nil"/>
            </w:tcBorders>
            <w:vAlign w:val="center"/>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w:t>
            </w:r>
          </w:p>
        </w:tc>
        <w:tc>
          <w:tcPr>
            <w:tcW w:w="1530" w:type="dxa"/>
            <w:tcBorders>
              <w:top w:val="single" w:sz="4" w:space="0" w:color="auto"/>
              <w:left w:val="single" w:sz="4" w:space="0" w:color="auto"/>
              <w:bottom w:val="single" w:sz="4" w:space="0" w:color="auto"/>
            </w:tcBorders>
          </w:tcPr>
          <w:p w:rsidR="002A2570" w:rsidRPr="00DD3434" w:rsidRDefault="002A2570" w:rsidP="002A2570">
            <w:pPr>
              <w:pStyle w:val="a6"/>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3,5</w:t>
            </w:r>
          </w:p>
        </w:tc>
        <w:tc>
          <w:tcPr>
            <w:tcW w:w="158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2,6</w:t>
            </w:r>
          </w:p>
        </w:tc>
        <w:tc>
          <w:tcPr>
            <w:tcW w:w="1559"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2,5</w:t>
            </w:r>
          </w:p>
        </w:tc>
        <w:tc>
          <w:tcPr>
            <w:tcW w:w="1701"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1,4</w:t>
            </w:r>
          </w:p>
        </w:tc>
        <w:tc>
          <w:tcPr>
            <w:tcW w:w="1559" w:type="dxa"/>
            <w:tcBorders>
              <w:top w:val="single" w:sz="4" w:space="0" w:color="auto"/>
              <w:left w:val="single" w:sz="4" w:space="0" w:color="auto"/>
              <w:bottom w:val="single" w:sz="4" w:space="0" w:color="auto"/>
            </w:tcBorders>
          </w:tcPr>
          <w:p w:rsidR="002A2570" w:rsidRPr="001F54C4" w:rsidRDefault="00FB2A2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A2570" w:rsidRPr="001F54C4" w:rsidTr="001F54C4">
        <w:tc>
          <w:tcPr>
            <w:tcW w:w="681" w:type="dxa"/>
            <w:tcBorders>
              <w:top w:val="single" w:sz="4" w:space="0" w:color="auto"/>
              <w:bottom w:val="single" w:sz="4" w:space="0" w:color="auto"/>
              <w:right w:val="single" w:sz="4" w:space="0" w:color="auto"/>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5</w:t>
            </w:r>
          </w:p>
        </w:tc>
        <w:tc>
          <w:tcPr>
            <w:tcW w:w="2268" w:type="dxa"/>
            <w:tcBorders>
              <w:top w:val="single" w:sz="4" w:space="0" w:color="auto"/>
              <w:left w:val="single" w:sz="4" w:space="0" w:color="auto"/>
              <w:bottom w:val="single" w:sz="4" w:space="0" w:color="auto"/>
              <w:right w:val="single" w:sz="4" w:space="0" w:color="auto"/>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Количество реализованных комплексных проектов благоустройства общественных территорий</w:t>
            </w:r>
          </w:p>
        </w:tc>
        <w:tc>
          <w:tcPr>
            <w:tcW w:w="1446" w:type="dxa"/>
            <w:tcBorders>
              <w:top w:val="single" w:sz="4" w:space="0" w:color="auto"/>
              <w:left w:val="single" w:sz="4" w:space="0" w:color="auto"/>
              <w:bottom w:val="single" w:sz="4" w:space="0" w:color="auto"/>
              <w:right w:val="nil"/>
            </w:tcBorders>
            <w:vAlign w:val="center"/>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ед.</w:t>
            </w:r>
          </w:p>
        </w:tc>
        <w:tc>
          <w:tcPr>
            <w:tcW w:w="1530" w:type="dxa"/>
            <w:tcBorders>
              <w:top w:val="single" w:sz="4" w:space="0" w:color="auto"/>
              <w:left w:val="single" w:sz="4" w:space="0" w:color="auto"/>
              <w:bottom w:val="single" w:sz="4" w:space="0" w:color="auto"/>
            </w:tcBorders>
          </w:tcPr>
          <w:p w:rsidR="002A2570" w:rsidRPr="00DD3434" w:rsidRDefault="002A2570" w:rsidP="002A2570">
            <w:pPr>
              <w:pStyle w:val="a6"/>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1</w:t>
            </w:r>
          </w:p>
        </w:tc>
        <w:tc>
          <w:tcPr>
            <w:tcW w:w="158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1</w:t>
            </w:r>
          </w:p>
        </w:tc>
        <w:tc>
          <w:tcPr>
            <w:tcW w:w="1559"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1</w:t>
            </w:r>
          </w:p>
        </w:tc>
        <w:tc>
          <w:tcPr>
            <w:tcW w:w="1701"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1</w:t>
            </w:r>
          </w:p>
        </w:tc>
        <w:tc>
          <w:tcPr>
            <w:tcW w:w="1559" w:type="dxa"/>
            <w:tcBorders>
              <w:top w:val="single" w:sz="4" w:space="0" w:color="auto"/>
              <w:left w:val="single" w:sz="4" w:space="0" w:color="auto"/>
              <w:bottom w:val="single" w:sz="4" w:space="0" w:color="auto"/>
            </w:tcBorders>
          </w:tcPr>
          <w:p w:rsidR="002A2570" w:rsidRPr="001F54C4" w:rsidRDefault="00FB2A2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A2570" w:rsidRPr="001F54C4" w:rsidTr="001F54C4">
        <w:tc>
          <w:tcPr>
            <w:tcW w:w="681" w:type="dxa"/>
            <w:tcBorders>
              <w:top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6</w:t>
            </w:r>
          </w:p>
        </w:tc>
        <w:tc>
          <w:tcPr>
            <w:tcW w:w="2268" w:type="dxa"/>
            <w:tcBorders>
              <w:top w:val="single" w:sz="4" w:space="0" w:color="auto"/>
              <w:left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1F54C4">
              <w:rPr>
                <w:rFonts w:ascii="Times New Roman" w:eastAsia="Times New Roman" w:hAnsi="Times New Roman" w:cs="Times New Roman"/>
                <w:i/>
                <w:sz w:val="28"/>
                <w:szCs w:val="28"/>
                <w:lang w:eastAsia="ru-RU"/>
              </w:rPr>
              <w:t xml:space="preserve">Площадь благоустроенных общественных </w:t>
            </w:r>
            <w:r w:rsidRPr="001F54C4">
              <w:rPr>
                <w:rFonts w:ascii="Times New Roman" w:eastAsia="Times New Roman" w:hAnsi="Times New Roman" w:cs="Times New Roman"/>
                <w:i/>
                <w:sz w:val="28"/>
                <w:szCs w:val="28"/>
                <w:lang w:eastAsia="ru-RU"/>
              </w:rPr>
              <w:lastRenderedPageBreak/>
              <w:t>территорий</w:t>
            </w:r>
          </w:p>
        </w:tc>
        <w:tc>
          <w:tcPr>
            <w:tcW w:w="1446" w:type="dxa"/>
            <w:tcBorders>
              <w:top w:val="single" w:sz="4" w:space="0" w:color="auto"/>
              <w:left w:val="single" w:sz="4" w:space="0" w:color="auto"/>
              <w:bottom w:val="nil"/>
              <w:right w:val="single" w:sz="4" w:space="0" w:color="auto"/>
            </w:tcBorders>
            <w:vAlign w:val="center"/>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lastRenderedPageBreak/>
              <w:t>га.</w:t>
            </w:r>
          </w:p>
        </w:tc>
        <w:tc>
          <w:tcPr>
            <w:tcW w:w="1530" w:type="dxa"/>
            <w:tcBorders>
              <w:top w:val="single" w:sz="4" w:space="0" w:color="auto"/>
              <w:left w:val="single" w:sz="4" w:space="0" w:color="auto"/>
              <w:bottom w:val="single" w:sz="4" w:space="0" w:color="auto"/>
            </w:tcBorders>
          </w:tcPr>
          <w:p w:rsidR="002A2570" w:rsidRPr="00DD3434" w:rsidRDefault="002A2570" w:rsidP="002A2570">
            <w:pPr>
              <w:pStyle w:val="a6"/>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5552</w:t>
            </w:r>
          </w:p>
        </w:tc>
        <w:tc>
          <w:tcPr>
            <w:tcW w:w="158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19873</w:t>
            </w:r>
          </w:p>
        </w:tc>
        <w:tc>
          <w:tcPr>
            <w:tcW w:w="1559"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2600</w:t>
            </w:r>
          </w:p>
        </w:tc>
        <w:tc>
          <w:tcPr>
            <w:tcW w:w="1701"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2400</w:t>
            </w:r>
          </w:p>
        </w:tc>
        <w:tc>
          <w:tcPr>
            <w:tcW w:w="1559" w:type="dxa"/>
            <w:tcBorders>
              <w:top w:val="single" w:sz="4" w:space="0" w:color="auto"/>
              <w:left w:val="single" w:sz="4" w:space="0" w:color="auto"/>
              <w:bottom w:val="single" w:sz="4" w:space="0" w:color="auto"/>
            </w:tcBorders>
          </w:tcPr>
          <w:p w:rsidR="002A2570" w:rsidRPr="001F54C4" w:rsidRDefault="00FB2A2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sz w:val="28"/>
                <w:szCs w:val="28"/>
              </w:rPr>
              <w:t>24121</w:t>
            </w:r>
          </w:p>
        </w:tc>
        <w:tc>
          <w:tcPr>
            <w:tcW w:w="1559" w:type="dxa"/>
            <w:tcBorders>
              <w:top w:val="single" w:sz="4" w:space="0" w:color="auto"/>
              <w:left w:val="single" w:sz="4" w:space="0" w:color="auto"/>
              <w:bottom w:val="single" w:sz="4" w:space="0" w:color="auto"/>
              <w:right w:val="single" w:sz="4" w:space="0" w:color="auto"/>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A2570" w:rsidRPr="001F54C4" w:rsidTr="001F54C4">
        <w:tc>
          <w:tcPr>
            <w:tcW w:w="681" w:type="dxa"/>
            <w:tcBorders>
              <w:top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lastRenderedPageBreak/>
              <w:t>7</w:t>
            </w:r>
          </w:p>
        </w:tc>
        <w:tc>
          <w:tcPr>
            <w:tcW w:w="2268" w:type="dxa"/>
            <w:tcBorders>
              <w:top w:val="single" w:sz="4" w:space="0" w:color="auto"/>
              <w:left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1F54C4">
              <w:rPr>
                <w:rFonts w:ascii="Times New Roman" w:eastAsia="Times New Roman" w:hAnsi="Times New Roman" w:cs="Times New Roman"/>
                <w:i/>
                <w:sz w:val="28"/>
                <w:szCs w:val="28"/>
                <w:lang w:eastAsia="ru-RU"/>
              </w:rPr>
              <w:t>Доля площади благоустроенных общественных территорий к общей площади общественных территорий</w:t>
            </w:r>
          </w:p>
        </w:tc>
        <w:tc>
          <w:tcPr>
            <w:tcW w:w="1446" w:type="dxa"/>
            <w:tcBorders>
              <w:top w:val="single" w:sz="4" w:space="0" w:color="auto"/>
              <w:left w:val="single" w:sz="4" w:space="0" w:color="auto"/>
              <w:bottom w:val="nil"/>
              <w:right w:val="nil"/>
            </w:tcBorders>
            <w:vAlign w:val="center"/>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w:t>
            </w:r>
          </w:p>
        </w:tc>
        <w:tc>
          <w:tcPr>
            <w:tcW w:w="1530" w:type="dxa"/>
            <w:tcBorders>
              <w:top w:val="single" w:sz="4" w:space="0" w:color="auto"/>
              <w:left w:val="single" w:sz="4" w:space="0" w:color="auto"/>
              <w:bottom w:val="nil"/>
            </w:tcBorders>
          </w:tcPr>
          <w:p w:rsidR="002A2570" w:rsidRPr="00DD3434" w:rsidRDefault="002A2570" w:rsidP="002A2570">
            <w:pPr>
              <w:pStyle w:val="a6"/>
              <w:jc w:val="center"/>
              <w:rPr>
                <w:rFonts w:ascii="Times New Roman" w:hAnsi="Times New Roman"/>
                <w:sz w:val="28"/>
                <w:szCs w:val="28"/>
              </w:rPr>
            </w:pPr>
          </w:p>
        </w:tc>
        <w:tc>
          <w:tcPr>
            <w:tcW w:w="1418" w:type="dxa"/>
            <w:tcBorders>
              <w:top w:val="single" w:sz="4" w:space="0" w:color="auto"/>
              <w:left w:val="single" w:sz="4" w:space="0" w:color="auto"/>
              <w:bottom w:val="nil"/>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10,2</w:t>
            </w:r>
          </w:p>
        </w:tc>
        <w:tc>
          <w:tcPr>
            <w:tcW w:w="1588" w:type="dxa"/>
            <w:tcBorders>
              <w:top w:val="single" w:sz="4" w:space="0" w:color="auto"/>
              <w:left w:val="single" w:sz="4" w:space="0" w:color="auto"/>
              <w:bottom w:val="nil"/>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36,3</w:t>
            </w:r>
          </w:p>
        </w:tc>
        <w:tc>
          <w:tcPr>
            <w:tcW w:w="1559"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4,8</w:t>
            </w:r>
          </w:p>
        </w:tc>
        <w:tc>
          <w:tcPr>
            <w:tcW w:w="1701"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4,5</w:t>
            </w:r>
          </w:p>
        </w:tc>
        <w:tc>
          <w:tcPr>
            <w:tcW w:w="1559" w:type="dxa"/>
            <w:tcBorders>
              <w:top w:val="single" w:sz="4" w:space="0" w:color="auto"/>
              <w:left w:val="single" w:sz="4" w:space="0" w:color="auto"/>
              <w:bottom w:val="single" w:sz="4" w:space="0" w:color="auto"/>
            </w:tcBorders>
          </w:tcPr>
          <w:p w:rsidR="002A2570" w:rsidRPr="001F54C4" w:rsidRDefault="00FB2A2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sz w:val="28"/>
                <w:szCs w:val="28"/>
              </w:rPr>
              <w:t>44,2</w:t>
            </w:r>
          </w:p>
        </w:tc>
        <w:tc>
          <w:tcPr>
            <w:tcW w:w="1559" w:type="dxa"/>
            <w:tcBorders>
              <w:top w:val="single" w:sz="4" w:space="0" w:color="auto"/>
              <w:left w:val="single" w:sz="4" w:space="0" w:color="auto"/>
              <w:bottom w:val="single" w:sz="4" w:space="0" w:color="auto"/>
              <w:right w:val="single" w:sz="4" w:space="0" w:color="auto"/>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A2570" w:rsidRPr="001F54C4" w:rsidTr="001F54C4">
        <w:tc>
          <w:tcPr>
            <w:tcW w:w="681" w:type="dxa"/>
            <w:tcBorders>
              <w:top w:val="single" w:sz="4" w:space="0" w:color="auto"/>
              <w:bottom w:val="single" w:sz="4" w:space="0" w:color="auto"/>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8</w:t>
            </w:r>
          </w:p>
        </w:tc>
        <w:tc>
          <w:tcPr>
            <w:tcW w:w="2268" w:type="dxa"/>
            <w:tcBorders>
              <w:top w:val="single" w:sz="4" w:space="0" w:color="auto"/>
              <w:left w:val="single" w:sz="4" w:space="0" w:color="auto"/>
              <w:bottom w:val="single" w:sz="4" w:space="0" w:color="auto"/>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1F54C4">
              <w:rPr>
                <w:rFonts w:ascii="Times New Roman" w:eastAsia="Times New Roman" w:hAnsi="Times New Roman" w:cs="Times New Roman"/>
                <w:i/>
                <w:sz w:val="28"/>
                <w:szCs w:val="28"/>
                <w:lang w:eastAsia="ru-RU"/>
              </w:rPr>
              <w:t>Площадь благоустроенных общественных территорий, приходящихся на 1 жителя муниципального образования</w:t>
            </w:r>
          </w:p>
        </w:tc>
        <w:tc>
          <w:tcPr>
            <w:tcW w:w="1446" w:type="dxa"/>
            <w:tcBorders>
              <w:top w:val="single" w:sz="4" w:space="0" w:color="auto"/>
              <w:left w:val="single" w:sz="4" w:space="0" w:color="auto"/>
              <w:bottom w:val="single" w:sz="4" w:space="0" w:color="auto"/>
              <w:right w:val="nil"/>
            </w:tcBorders>
            <w:vAlign w:val="center"/>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кв.м.</w:t>
            </w:r>
          </w:p>
        </w:tc>
        <w:tc>
          <w:tcPr>
            <w:tcW w:w="1530" w:type="dxa"/>
            <w:tcBorders>
              <w:top w:val="single" w:sz="4" w:space="0" w:color="auto"/>
              <w:left w:val="single" w:sz="4" w:space="0" w:color="auto"/>
              <w:bottom w:val="single" w:sz="4" w:space="0" w:color="auto"/>
            </w:tcBorders>
          </w:tcPr>
          <w:p w:rsidR="002A2570" w:rsidRPr="00DD3434" w:rsidRDefault="002A2570" w:rsidP="002A2570">
            <w:pPr>
              <w:pStyle w:val="a6"/>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0,97</w:t>
            </w:r>
          </w:p>
        </w:tc>
        <w:tc>
          <w:tcPr>
            <w:tcW w:w="158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3,49</w:t>
            </w:r>
          </w:p>
        </w:tc>
        <w:tc>
          <w:tcPr>
            <w:tcW w:w="1559"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0,46</w:t>
            </w:r>
          </w:p>
        </w:tc>
        <w:tc>
          <w:tcPr>
            <w:tcW w:w="1701"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0,42</w:t>
            </w:r>
          </w:p>
        </w:tc>
        <w:tc>
          <w:tcPr>
            <w:tcW w:w="1559" w:type="dxa"/>
            <w:tcBorders>
              <w:top w:val="single" w:sz="4" w:space="0" w:color="auto"/>
              <w:left w:val="single" w:sz="4" w:space="0" w:color="auto"/>
              <w:bottom w:val="single" w:sz="4" w:space="0" w:color="auto"/>
            </w:tcBorders>
          </w:tcPr>
          <w:p w:rsidR="002A2570" w:rsidRPr="001F54C4" w:rsidRDefault="00FB2A2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sz w:val="28"/>
                <w:szCs w:val="28"/>
              </w:rPr>
              <w:t>4,23</w:t>
            </w:r>
          </w:p>
        </w:tc>
        <w:tc>
          <w:tcPr>
            <w:tcW w:w="1559" w:type="dxa"/>
            <w:tcBorders>
              <w:top w:val="single" w:sz="4" w:space="0" w:color="auto"/>
              <w:left w:val="single" w:sz="4" w:space="0" w:color="auto"/>
              <w:bottom w:val="single" w:sz="4" w:space="0" w:color="auto"/>
              <w:right w:val="single" w:sz="4" w:space="0" w:color="auto"/>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A2570" w:rsidRPr="001F54C4" w:rsidTr="001F54C4">
        <w:tc>
          <w:tcPr>
            <w:tcW w:w="681" w:type="dxa"/>
            <w:tcBorders>
              <w:top w:val="single" w:sz="4" w:space="0" w:color="auto"/>
              <w:bottom w:val="single" w:sz="4" w:space="0" w:color="auto"/>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9</w:t>
            </w:r>
          </w:p>
        </w:tc>
        <w:tc>
          <w:tcPr>
            <w:tcW w:w="2268" w:type="dxa"/>
            <w:tcBorders>
              <w:top w:val="single" w:sz="4" w:space="0" w:color="auto"/>
              <w:left w:val="single" w:sz="4" w:space="0" w:color="auto"/>
              <w:bottom w:val="single" w:sz="4" w:space="0" w:color="auto"/>
              <w:right w:val="nil"/>
            </w:tcBorders>
          </w:tcPr>
          <w:p w:rsidR="002A2570" w:rsidRPr="001F54C4" w:rsidRDefault="002A2570" w:rsidP="001F54C4">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 xml:space="preserve">Количество соглашений, заключенных с юридическими лицами и индивидуальными предпринимателями, о благоустройстве не позднее 2020 года объектов </w:t>
            </w:r>
            <w:r w:rsidRPr="001F54C4">
              <w:rPr>
                <w:rFonts w:ascii="Times New Roman" w:eastAsia="Calibri" w:hAnsi="Times New Roman" w:cs="Times New Roman"/>
                <w:sz w:val="28"/>
                <w:szCs w:val="28"/>
                <w:lang w:eastAsia="ru-RU"/>
              </w:rPr>
              <w:lastRenderedPageBreak/>
              <w:t>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w:t>
            </w:r>
            <w:r>
              <w:rPr>
                <w:rFonts w:ascii="Times New Roman" w:eastAsia="Calibri" w:hAnsi="Times New Roman" w:cs="Times New Roman"/>
                <w:sz w:val="28"/>
                <w:szCs w:val="28"/>
                <w:lang w:eastAsia="ru-RU"/>
              </w:rPr>
              <w:t>униципального образования «Кутулик»</w:t>
            </w:r>
          </w:p>
        </w:tc>
        <w:tc>
          <w:tcPr>
            <w:tcW w:w="1446" w:type="dxa"/>
            <w:tcBorders>
              <w:top w:val="single" w:sz="4" w:space="0" w:color="auto"/>
              <w:left w:val="single" w:sz="4" w:space="0" w:color="auto"/>
              <w:bottom w:val="single" w:sz="4" w:space="0" w:color="auto"/>
              <w:right w:val="nil"/>
            </w:tcBorders>
            <w:vAlign w:val="center"/>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lastRenderedPageBreak/>
              <w:t>ед.</w:t>
            </w:r>
          </w:p>
        </w:tc>
        <w:tc>
          <w:tcPr>
            <w:tcW w:w="1530" w:type="dxa"/>
            <w:tcBorders>
              <w:top w:val="single" w:sz="4" w:space="0" w:color="auto"/>
              <w:left w:val="single" w:sz="4" w:space="0" w:color="auto"/>
              <w:bottom w:val="single" w:sz="4" w:space="0" w:color="auto"/>
            </w:tcBorders>
          </w:tcPr>
          <w:p w:rsidR="002A2570" w:rsidRPr="00DD3434" w:rsidRDefault="002A2570" w:rsidP="002A2570">
            <w:pPr>
              <w:pStyle w:val="a6"/>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6</w:t>
            </w:r>
          </w:p>
        </w:tc>
        <w:tc>
          <w:tcPr>
            <w:tcW w:w="158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6</w:t>
            </w:r>
          </w:p>
        </w:tc>
        <w:tc>
          <w:tcPr>
            <w:tcW w:w="1559"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6</w:t>
            </w:r>
          </w:p>
        </w:tc>
        <w:tc>
          <w:tcPr>
            <w:tcW w:w="1701"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6</w:t>
            </w:r>
          </w:p>
        </w:tc>
        <w:tc>
          <w:tcPr>
            <w:tcW w:w="1559" w:type="dxa"/>
            <w:tcBorders>
              <w:top w:val="single" w:sz="4" w:space="0" w:color="auto"/>
              <w:left w:val="single" w:sz="4" w:space="0" w:color="auto"/>
              <w:bottom w:val="single" w:sz="4" w:space="0" w:color="auto"/>
            </w:tcBorders>
          </w:tcPr>
          <w:p w:rsidR="002A2570" w:rsidRPr="001F54C4" w:rsidRDefault="00FB2A2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sz w:val="28"/>
                <w:szCs w:val="28"/>
              </w:rPr>
              <w:t>5</w:t>
            </w:r>
          </w:p>
        </w:tc>
        <w:tc>
          <w:tcPr>
            <w:tcW w:w="1559" w:type="dxa"/>
            <w:tcBorders>
              <w:top w:val="single" w:sz="4" w:space="0" w:color="auto"/>
              <w:left w:val="single" w:sz="4" w:space="0" w:color="auto"/>
              <w:bottom w:val="single" w:sz="4" w:space="0" w:color="auto"/>
              <w:right w:val="single" w:sz="4" w:space="0" w:color="auto"/>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A2570" w:rsidRPr="001F54C4" w:rsidTr="001F54C4">
        <w:tc>
          <w:tcPr>
            <w:tcW w:w="681" w:type="dxa"/>
            <w:tcBorders>
              <w:top w:val="single" w:sz="4" w:space="0" w:color="auto"/>
              <w:bottom w:val="single" w:sz="4" w:space="0" w:color="auto"/>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lastRenderedPageBreak/>
              <w:t>10</w:t>
            </w:r>
          </w:p>
        </w:tc>
        <w:tc>
          <w:tcPr>
            <w:tcW w:w="2268" w:type="dxa"/>
            <w:tcBorders>
              <w:top w:val="single" w:sz="4" w:space="0" w:color="auto"/>
              <w:left w:val="single" w:sz="4" w:space="0" w:color="auto"/>
              <w:bottom w:val="single" w:sz="4" w:space="0" w:color="auto"/>
              <w:right w:val="nil"/>
            </w:tcBorders>
          </w:tcPr>
          <w:p w:rsidR="002A2570" w:rsidRPr="001F54C4" w:rsidRDefault="002A2570" w:rsidP="001F54C4">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 xml:space="preserve">Количество   </w:t>
            </w:r>
            <w:r w:rsidRPr="001F54C4">
              <w:rPr>
                <w:rFonts w:ascii="Times New Roman" w:eastAsia="Calibri" w:hAnsi="Times New Roman" w:cs="Times New Roman"/>
                <w:bCs/>
                <w:sz w:val="28"/>
                <w:szCs w:val="28"/>
                <w:lang w:eastAsia="ru-RU"/>
              </w:rPr>
              <w:t xml:space="preserve">индивидуальных жилых домов и земельных участков, предоставленных для их </w:t>
            </w:r>
            <w:r w:rsidRPr="001F54C4">
              <w:rPr>
                <w:rFonts w:ascii="Times New Roman" w:eastAsia="Calibri" w:hAnsi="Times New Roman" w:cs="Times New Roman"/>
                <w:bCs/>
                <w:sz w:val="28"/>
                <w:szCs w:val="28"/>
                <w:lang w:eastAsia="ru-RU"/>
              </w:rPr>
              <w:lastRenderedPageBreak/>
              <w:t>размещения, по которым проведена инвентаризация территории</w:t>
            </w:r>
          </w:p>
        </w:tc>
        <w:tc>
          <w:tcPr>
            <w:tcW w:w="1446" w:type="dxa"/>
            <w:tcBorders>
              <w:top w:val="single" w:sz="4" w:space="0" w:color="auto"/>
              <w:left w:val="single" w:sz="4" w:space="0" w:color="auto"/>
              <w:bottom w:val="single" w:sz="4" w:space="0" w:color="auto"/>
              <w:right w:val="nil"/>
            </w:tcBorders>
            <w:vAlign w:val="center"/>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lastRenderedPageBreak/>
              <w:t>ед.</w:t>
            </w:r>
          </w:p>
        </w:tc>
        <w:tc>
          <w:tcPr>
            <w:tcW w:w="1530" w:type="dxa"/>
            <w:tcBorders>
              <w:top w:val="single" w:sz="4" w:space="0" w:color="auto"/>
              <w:left w:val="single" w:sz="4" w:space="0" w:color="auto"/>
              <w:bottom w:val="single" w:sz="4" w:space="0" w:color="auto"/>
            </w:tcBorders>
          </w:tcPr>
          <w:p w:rsidR="002A2570" w:rsidRPr="00DD3434" w:rsidRDefault="002A2570" w:rsidP="002A2570">
            <w:pPr>
              <w:pStyle w:val="a6"/>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380</w:t>
            </w:r>
          </w:p>
        </w:tc>
        <w:tc>
          <w:tcPr>
            <w:tcW w:w="158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380</w:t>
            </w:r>
          </w:p>
        </w:tc>
        <w:tc>
          <w:tcPr>
            <w:tcW w:w="1559"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380</w:t>
            </w:r>
          </w:p>
        </w:tc>
        <w:tc>
          <w:tcPr>
            <w:tcW w:w="1701"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380</w:t>
            </w:r>
          </w:p>
        </w:tc>
        <w:tc>
          <w:tcPr>
            <w:tcW w:w="1559" w:type="dxa"/>
            <w:tcBorders>
              <w:top w:val="single" w:sz="4" w:space="0" w:color="auto"/>
              <w:left w:val="single" w:sz="4" w:space="0" w:color="auto"/>
              <w:bottom w:val="single" w:sz="4" w:space="0" w:color="auto"/>
            </w:tcBorders>
          </w:tcPr>
          <w:p w:rsidR="002A2570" w:rsidRPr="001F54C4" w:rsidRDefault="00FB2A2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sz w:val="28"/>
                <w:szCs w:val="28"/>
              </w:rPr>
              <w:t>380</w:t>
            </w:r>
          </w:p>
        </w:tc>
        <w:tc>
          <w:tcPr>
            <w:tcW w:w="1559" w:type="dxa"/>
            <w:tcBorders>
              <w:top w:val="single" w:sz="4" w:space="0" w:color="auto"/>
              <w:left w:val="single" w:sz="4" w:space="0" w:color="auto"/>
              <w:bottom w:val="single" w:sz="4" w:space="0" w:color="auto"/>
              <w:right w:val="single" w:sz="4" w:space="0" w:color="auto"/>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A2570" w:rsidRPr="001F54C4" w:rsidTr="001F54C4">
        <w:tc>
          <w:tcPr>
            <w:tcW w:w="681" w:type="dxa"/>
            <w:tcBorders>
              <w:top w:val="single" w:sz="4" w:space="0" w:color="auto"/>
              <w:bottom w:val="single" w:sz="4" w:space="0" w:color="auto"/>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lastRenderedPageBreak/>
              <w:t>11</w:t>
            </w:r>
          </w:p>
        </w:tc>
        <w:tc>
          <w:tcPr>
            <w:tcW w:w="2268" w:type="dxa"/>
            <w:tcBorders>
              <w:top w:val="single" w:sz="4" w:space="0" w:color="auto"/>
              <w:left w:val="single" w:sz="4" w:space="0" w:color="auto"/>
              <w:bottom w:val="single" w:sz="4" w:space="0" w:color="auto"/>
              <w:right w:val="nil"/>
            </w:tcBorders>
          </w:tcPr>
          <w:p w:rsidR="002A2570" w:rsidRPr="001F54C4" w:rsidRDefault="002A2570" w:rsidP="001F54C4">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 xml:space="preserve">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 </w:t>
            </w:r>
            <w:r w:rsidRPr="001F54C4">
              <w:rPr>
                <w:rFonts w:ascii="Times New Roman" w:eastAsia="Calibri" w:hAnsi="Times New Roman" w:cs="Times New Roman"/>
                <w:sz w:val="28"/>
                <w:szCs w:val="28"/>
                <w:lang w:eastAsia="ru-RU"/>
              </w:rPr>
              <w:lastRenderedPageBreak/>
              <w:t>м</w:t>
            </w:r>
            <w:r>
              <w:rPr>
                <w:rFonts w:ascii="Times New Roman" w:eastAsia="Calibri" w:hAnsi="Times New Roman" w:cs="Times New Roman"/>
                <w:sz w:val="28"/>
                <w:szCs w:val="28"/>
                <w:lang w:eastAsia="ru-RU"/>
              </w:rPr>
              <w:t>униципального образования «Кутулик»</w:t>
            </w:r>
          </w:p>
        </w:tc>
        <w:tc>
          <w:tcPr>
            <w:tcW w:w="1446" w:type="dxa"/>
            <w:tcBorders>
              <w:top w:val="single" w:sz="4" w:space="0" w:color="auto"/>
              <w:left w:val="single" w:sz="4" w:space="0" w:color="auto"/>
              <w:bottom w:val="single" w:sz="4" w:space="0" w:color="auto"/>
              <w:right w:val="nil"/>
            </w:tcBorders>
            <w:vAlign w:val="center"/>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lastRenderedPageBreak/>
              <w:t>ед.</w:t>
            </w:r>
          </w:p>
        </w:tc>
        <w:tc>
          <w:tcPr>
            <w:tcW w:w="1530" w:type="dxa"/>
            <w:tcBorders>
              <w:top w:val="single" w:sz="4" w:space="0" w:color="auto"/>
              <w:left w:val="single" w:sz="4" w:space="0" w:color="auto"/>
              <w:bottom w:val="single" w:sz="4" w:space="0" w:color="auto"/>
            </w:tcBorders>
          </w:tcPr>
          <w:p w:rsidR="002A2570" w:rsidRPr="00DD3434" w:rsidRDefault="002A2570" w:rsidP="002A2570">
            <w:pPr>
              <w:pStyle w:val="a6"/>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380</w:t>
            </w:r>
          </w:p>
        </w:tc>
        <w:tc>
          <w:tcPr>
            <w:tcW w:w="158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380</w:t>
            </w:r>
          </w:p>
        </w:tc>
        <w:tc>
          <w:tcPr>
            <w:tcW w:w="1559"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380</w:t>
            </w:r>
          </w:p>
        </w:tc>
        <w:tc>
          <w:tcPr>
            <w:tcW w:w="1701"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380</w:t>
            </w:r>
          </w:p>
        </w:tc>
        <w:tc>
          <w:tcPr>
            <w:tcW w:w="1559" w:type="dxa"/>
            <w:tcBorders>
              <w:top w:val="single" w:sz="4" w:space="0" w:color="auto"/>
              <w:left w:val="single" w:sz="4" w:space="0" w:color="auto"/>
              <w:bottom w:val="single" w:sz="4" w:space="0" w:color="auto"/>
            </w:tcBorders>
          </w:tcPr>
          <w:p w:rsidR="002A2570" w:rsidRPr="001F54C4" w:rsidRDefault="00FB2A2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sz w:val="28"/>
                <w:szCs w:val="28"/>
              </w:rPr>
              <w:t>380</w:t>
            </w:r>
          </w:p>
        </w:tc>
        <w:tc>
          <w:tcPr>
            <w:tcW w:w="1559" w:type="dxa"/>
            <w:tcBorders>
              <w:top w:val="single" w:sz="4" w:space="0" w:color="auto"/>
              <w:left w:val="single" w:sz="4" w:space="0" w:color="auto"/>
              <w:bottom w:val="single" w:sz="4" w:space="0" w:color="auto"/>
              <w:right w:val="single" w:sz="4" w:space="0" w:color="auto"/>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A2570" w:rsidRPr="001F54C4" w:rsidTr="001F54C4">
        <w:tc>
          <w:tcPr>
            <w:tcW w:w="681" w:type="dxa"/>
            <w:tcBorders>
              <w:top w:val="single" w:sz="4" w:space="0" w:color="auto"/>
              <w:bottom w:val="single" w:sz="4" w:space="0" w:color="auto"/>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lastRenderedPageBreak/>
              <w:t>12</w:t>
            </w:r>
          </w:p>
        </w:tc>
        <w:tc>
          <w:tcPr>
            <w:tcW w:w="2268" w:type="dxa"/>
            <w:tcBorders>
              <w:top w:val="single" w:sz="4" w:space="0" w:color="auto"/>
              <w:left w:val="single" w:sz="4" w:space="0" w:color="auto"/>
              <w:bottom w:val="single" w:sz="4" w:space="0" w:color="auto"/>
              <w:right w:val="nil"/>
            </w:tcBorders>
          </w:tcPr>
          <w:p w:rsidR="002A2570" w:rsidRPr="001F54C4" w:rsidRDefault="002A2570" w:rsidP="001F54C4">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46" w:type="dxa"/>
            <w:tcBorders>
              <w:top w:val="single" w:sz="4" w:space="0" w:color="auto"/>
              <w:left w:val="single" w:sz="4" w:space="0" w:color="auto"/>
              <w:bottom w:val="single" w:sz="4" w:space="0" w:color="auto"/>
              <w:right w:val="nil"/>
            </w:tcBorders>
            <w:vAlign w:val="center"/>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чел</w:t>
            </w:r>
          </w:p>
        </w:tc>
        <w:tc>
          <w:tcPr>
            <w:tcW w:w="1530" w:type="dxa"/>
            <w:tcBorders>
              <w:top w:val="single" w:sz="4" w:space="0" w:color="auto"/>
              <w:left w:val="single" w:sz="4" w:space="0" w:color="auto"/>
              <w:bottom w:val="single" w:sz="4" w:space="0" w:color="auto"/>
            </w:tcBorders>
          </w:tcPr>
          <w:p w:rsidR="002A2570" w:rsidRPr="00DD3434" w:rsidRDefault="002A2570" w:rsidP="002A2570">
            <w:pPr>
              <w:pStyle w:val="a6"/>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200</w:t>
            </w:r>
          </w:p>
        </w:tc>
        <w:tc>
          <w:tcPr>
            <w:tcW w:w="158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150</w:t>
            </w:r>
          </w:p>
        </w:tc>
        <w:tc>
          <w:tcPr>
            <w:tcW w:w="1559"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150</w:t>
            </w:r>
          </w:p>
        </w:tc>
        <w:tc>
          <w:tcPr>
            <w:tcW w:w="1701"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100</w:t>
            </w:r>
          </w:p>
        </w:tc>
        <w:tc>
          <w:tcPr>
            <w:tcW w:w="1559" w:type="dxa"/>
            <w:tcBorders>
              <w:top w:val="single" w:sz="4" w:space="0" w:color="auto"/>
              <w:left w:val="single" w:sz="4" w:space="0" w:color="auto"/>
              <w:bottom w:val="single" w:sz="4" w:space="0" w:color="auto"/>
            </w:tcBorders>
          </w:tcPr>
          <w:p w:rsidR="002A2570" w:rsidRPr="001F54C4" w:rsidRDefault="00FB2A2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ind w:left="-101"/>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ind w:left="-101"/>
              <w:jc w:val="center"/>
              <w:rPr>
                <w:rFonts w:ascii="Times New Roman" w:eastAsia="Times New Roman" w:hAnsi="Times New Roman" w:cs="Times New Roman"/>
                <w:sz w:val="28"/>
                <w:szCs w:val="28"/>
                <w:lang w:eastAsia="ru-RU"/>
              </w:rPr>
            </w:pPr>
          </w:p>
          <w:p w:rsidR="002A2570" w:rsidRPr="001F54C4" w:rsidRDefault="002A2570" w:rsidP="001F54C4">
            <w:pPr>
              <w:widowControl w:val="0"/>
              <w:autoSpaceDE w:val="0"/>
              <w:autoSpaceDN w:val="0"/>
              <w:adjustRightInd w:val="0"/>
              <w:spacing w:after="0" w:line="240" w:lineRule="auto"/>
              <w:ind w:left="-10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1F54C4" w:rsidRDefault="001F54C4" w:rsidP="001F54C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sectPr w:rsidR="001F54C4" w:rsidSect="001F54C4">
          <w:pgSz w:w="16838" w:h="11906" w:orient="landscape"/>
          <w:pgMar w:top="1701" w:right="1134" w:bottom="851" w:left="1134" w:header="709" w:footer="709" w:gutter="0"/>
          <w:cols w:space="708"/>
          <w:docGrid w:linePitch="360"/>
        </w:sectPr>
      </w:pPr>
    </w:p>
    <w:p w:rsidR="001F54C4" w:rsidRPr="001F54C4" w:rsidRDefault="00AA13A2" w:rsidP="001F54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в раздел 4</w:t>
      </w:r>
      <w:r w:rsidR="001F54C4" w:rsidRPr="001F54C4">
        <w:rPr>
          <w:rFonts w:ascii="Times New Roman" w:eastAsia="Calibri" w:hAnsi="Times New Roman" w:cs="Times New Roman"/>
          <w:sz w:val="28"/>
          <w:szCs w:val="28"/>
          <w:lang w:eastAsia="ru-RU"/>
        </w:rPr>
        <w:t xml:space="preserve"> «</w:t>
      </w:r>
      <w:r w:rsidRPr="00AA13A2">
        <w:rPr>
          <w:rFonts w:ascii="Times New Roman" w:hAnsi="Times New Roman"/>
          <w:sz w:val="28"/>
          <w:szCs w:val="28"/>
        </w:rPr>
        <w:t>Характеристика основных мероприятий муниципальной программы</w:t>
      </w:r>
      <w:r w:rsidR="001F54C4" w:rsidRPr="001F54C4">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изложить в следующей редакции</w:t>
      </w:r>
      <w:r w:rsidR="001F54C4" w:rsidRPr="001F54C4">
        <w:rPr>
          <w:rFonts w:ascii="Times New Roman" w:eastAsia="Calibri" w:hAnsi="Times New Roman" w:cs="Times New Roman"/>
          <w:sz w:val="28"/>
          <w:szCs w:val="28"/>
          <w:lang w:eastAsia="ru-RU"/>
        </w:rPr>
        <w:t>:</w:t>
      </w:r>
    </w:p>
    <w:p w:rsidR="00AA13A2" w:rsidRDefault="00AA13A2" w:rsidP="00AA13A2">
      <w:pPr>
        <w:jc w:val="center"/>
        <w:rPr>
          <w:rFonts w:ascii="Times New Roman" w:hAnsi="Times New Roman"/>
          <w:b/>
          <w:sz w:val="28"/>
          <w:szCs w:val="28"/>
        </w:rPr>
      </w:pPr>
      <w:r w:rsidRPr="00510086">
        <w:rPr>
          <w:rFonts w:ascii="Times New Roman" w:hAnsi="Times New Roman"/>
          <w:b/>
          <w:sz w:val="28"/>
          <w:szCs w:val="28"/>
        </w:rPr>
        <w:t>4. Характеристика основных мероприятий муниципальной программы</w:t>
      </w:r>
    </w:p>
    <w:p w:rsidR="00AA13A2" w:rsidRDefault="00AA13A2" w:rsidP="00AA13A2">
      <w:pPr>
        <w:jc w:val="center"/>
        <w:rPr>
          <w:rFonts w:ascii="Times New Roman" w:hAnsi="Times New Roman"/>
          <w:b/>
          <w:sz w:val="28"/>
          <w:szCs w:val="28"/>
        </w:rPr>
      </w:pPr>
    </w:p>
    <w:p w:rsidR="00AA13A2" w:rsidRDefault="00AA13A2" w:rsidP="00AA13A2">
      <w:pPr>
        <w:spacing w:after="0" w:line="240" w:lineRule="auto"/>
        <w:ind w:firstLine="709"/>
        <w:jc w:val="both"/>
        <w:rPr>
          <w:rFonts w:ascii="Times New Roman" w:hAnsi="Times New Roman"/>
          <w:sz w:val="28"/>
          <w:szCs w:val="28"/>
        </w:rPr>
      </w:pPr>
      <w:r w:rsidRPr="00A64D11">
        <w:rPr>
          <w:rFonts w:ascii="Times New Roman" w:hAnsi="Times New Roman"/>
          <w:sz w:val="28"/>
          <w:szCs w:val="28"/>
        </w:rPr>
        <w:t>Муниципальная программа включает следующие мероприятия:</w:t>
      </w:r>
    </w:p>
    <w:p w:rsidR="00AA13A2" w:rsidRPr="00510086" w:rsidRDefault="00AA13A2" w:rsidP="00AA13A2">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Мероприятие 1. </w:t>
      </w:r>
      <w:r w:rsidRPr="00510086">
        <w:rPr>
          <w:rFonts w:ascii="Times New Roman" w:hAnsi="Times New Roman"/>
          <w:sz w:val="28"/>
          <w:szCs w:val="28"/>
        </w:rPr>
        <w:t>Благоустройство дворовых территорий многоквартирных</w:t>
      </w:r>
      <w:r>
        <w:rPr>
          <w:rFonts w:ascii="Times New Roman" w:hAnsi="Times New Roman"/>
          <w:sz w:val="28"/>
          <w:szCs w:val="28"/>
        </w:rPr>
        <w:t xml:space="preserve"> домов.</w:t>
      </w:r>
    </w:p>
    <w:p w:rsidR="00AA13A2" w:rsidRPr="009D5F09" w:rsidRDefault="00AA13A2" w:rsidP="00AA13A2">
      <w:pPr>
        <w:spacing w:after="0" w:line="240" w:lineRule="auto"/>
        <w:ind w:firstLine="709"/>
        <w:jc w:val="both"/>
        <w:rPr>
          <w:rFonts w:ascii="Times New Roman" w:hAnsi="Times New Roman"/>
          <w:sz w:val="28"/>
          <w:szCs w:val="28"/>
        </w:rPr>
      </w:pPr>
      <w:r w:rsidRPr="00EA192C">
        <w:rPr>
          <w:rFonts w:ascii="Times New Roman" w:hAnsi="Times New Roman"/>
          <w:sz w:val="28"/>
          <w:szCs w:val="28"/>
        </w:rPr>
        <w:t xml:space="preserve">Благоустройство дворовой территорией </w:t>
      </w:r>
      <w:r>
        <w:rPr>
          <w:rFonts w:ascii="Times New Roman" w:hAnsi="Times New Roman"/>
          <w:sz w:val="28"/>
          <w:szCs w:val="28"/>
        </w:rPr>
        <w:t xml:space="preserve">– это </w:t>
      </w:r>
      <w:r w:rsidRPr="00EA192C">
        <w:rPr>
          <w:rFonts w:ascii="Times New Roman" w:hAnsi="Times New Roman"/>
          <w:sz w:val="28"/>
          <w:szCs w:val="28"/>
        </w:rPr>
        <w:t>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 xml:space="preserve">Минимальный перечень работ по благоустройству </w:t>
      </w:r>
      <w:r>
        <w:rPr>
          <w:rFonts w:ascii="Times New Roman" w:hAnsi="Times New Roman"/>
          <w:sz w:val="28"/>
          <w:szCs w:val="28"/>
        </w:rPr>
        <w:t xml:space="preserve">дворовых территорий </w:t>
      </w:r>
      <w:r w:rsidRPr="006C66D9">
        <w:rPr>
          <w:rFonts w:ascii="Times New Roman" w:hAnsi="Times New Roman"/>
          <w:sz w:val="28"/>
          <w:szCs w:val="28"/>
        </w:rPr>
        <w:t>включает следующие виды работ:</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1) ремонт дворовых проездов;</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2) обеспечение освещения дворовых территорий многоквартирных домов;</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3) установка скамеек;</w:t>
      </w:r>
    </w:p>
    <w:p w:rsidR="00AA13A2"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4) установка урн.</w:t>
      </w:r>
    </w:p>
    <w:p w:rsidR="00AA13A2" w:rsidRPr="00510086" w:rsidRDefault="00AA13A2" w:rsidP="00AA13A2">
      <w:pPr>
        <w:spacing w:after="0" w:line="240" w:lineRule="auto"/>
        <w:ind w:firstLine="709"/>
        <w:jc w:val="both"/>
        <w:rPr>
          <w:rFonts w:ascii="Times New Roman" w:hAnsi="Times New Roman"/>
          <w:sz w:val="28"/>
          <w:szCs w:val="28"/>
        </w:rPr>
      </w:pPr>
      <w:r w:rsidRPr="00DA62B9">
        <w:rPr>
          <w:rFonts w:ascii="Times New Roman" w:hAnsi="Times New Roman"/>
          <w:sz w:val="28"/>
          <w:szCs w:val="28"/>
        </w:rPr>
        <w:t xml:space="preserve">Визуализированный перечень образцов элементов благоустройства, предлагаемый к размещению на дворовой территории, </w:t>
      </w:r>
      <w:r>
        <w:rPr>
          <w:rFonts w:ascii="Times New Roman" w:hAnsi="Times New Roman"/>
          <w:sz w:val="28"/>
          <w:szCs w:val="28"/>
        </w:rPr>
        <w:t>установлен в приложении</w:t>
      </w:r>
      <w:r w:rsidRPr="00DA62B9">
        <w:rPr>
          <w:rFonts w:ascii="Times New Roman" w:hAnsi="Times New Roman"/>
          <w:sz w:val="28"/>
          <w:szCs w:val="28"/>
        </w:rPr>
        <w:t xml:space="preserve"> 1.</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 xml:space="preserve">Дополнительный перечень работ по благоустройству </w:t>
      </w:r>
      <w:r>
        <w:rPr>
          <w:rFonts w:ascii="Times New Roman" w:hAnsi="Times New Roman"/>
          <w:sz w:val="28"/>
          <w:szCs w:val="28"/>
        </w:rPr>
        <w:t xml:space="preserve">дворовых территорий </w:t>
      </w:r>
      <w:r w:rsidRPr="006C66D9">
        <w:rPr>
          <w:rFonts w:ascii="Times New Roman" w:hAnsi="Times New Roman"/>
          <w:sz w:val="28"/>
          <w:szCs w:val="28"/>
        </w:rPr>
        <w:t>включает следующие виды работ:</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1) оборудование детских площадок;</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2) оборудование спортивных площадок;</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3) оборудование автомобильных парковок;</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4) озеленение территорий;</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5) обустройство площадок для выгула домашних животных;</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6) обустройство площадок для отдыха;</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7) обустройство контейнерных площадок;</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8) обустройство ограждений;</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9) устройство открытого лотка для отвода дождевых и талых вод;</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10) устройство искусственных дорожных неровностей с установкой соответствующих дорожных знаков;</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11) иные виды работ.</w:t>
      </w:r>
    </w:p>
    <w:p w:rsidR="008E0307" w:rsidRPr="002A2570" w:rsidRDefault="008E0307" w:rsidP="008E0307">
      <w:pPr>
        <w:widowControl w:val="0"/>
        <w:autoSpaceDE w:val="0"/>
        <w:autoSpaceDN w:val="0"/>
        <w:spacing w:before="220"/>
        <w:ind w:firstLine="540"/>
        <w:contextualSpacing/>
        <w:jc w:val="both"/>
        <w:rPr>
          <w:rFonts w:ascii="Times New Roman" w:hAnsi="Times New Roman"/>
          <w:sz w:val="28"/>
          <w:szCs w:val="28"/>
        </w:rPr>
      </w:pPr>
      <w:r w:rsidRPr="002A2570">
        <w:rPr>
          <w:rFonts w:ascii="Times New Roman" w:hAnsi="Times New Roman"/>
          <w:sz w:val="28"/>
          <w:szCs w:val="28"/>
        </w:rPr>
        <w:t>При выполнении видов работ, включенных в минимальный перечень, обязательным является:</w:t>
      </w:r>
    </w:p>
    <w:p w:rsidR="008E0307" w:rsidRPr="002A2570" w:rsidRDefault="008E0307" w:rsidP="008E0307">
      <w:pPr>
        <w:widowControl w:val="0"/>
        <w:autoSpaceDE w:val="0"/>
        <w:autoSpaceDN w:val="0"/>
        <w:spacing w:before="220"/>
        <w:ind w:firstLine="540"/>
        <w:contextualSpacing/>
        <w:jc w:val="both"/>
        <w:rPr>
          <w:rFonts w:ascii="Times New Roman" w:hAnsi="Times New Roman"/>
          <w:sz w:val="28"/>
          <w:szCs w:val="28"/>
        </w:rPr>
      </w:pPr>
      <w:r w:rsidRPr="002A2570">
        <w:rPr>
          <w:rFonts w:ascii="Times New Roman" w:hAnsi="Times New Roman"/>
          <w:sz w:val="28"/>
          <w:szCs w:val="28"/>
        </w:rPr>
        <w:t xml:space="preserve">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8E0307" w:rsidRPr="002A2570" w:rsidRDefault="008E0307" w:rsidP="008E0307">
      <w:pPr>
        <w:widowControl w:val="0"/>
        <w:autoSpaceDE w:val="0"/>
        <w:autoSpaceDN w:val="0"/>
        <w:spacing w:before="220"/>
        <w:ind w:firstLine="540"/>
        <w:contextualSpacing/>
        <w:jc w:val="both"/>
        <w:rPr>
          <w:rFonts w:ascii="Times New Roman" w:hAnsi="Times New Roman"/>
          <w:sz w:val="28"/>
          <w:szCs w:val="28"/>
        </w:rPr>
      </w:pPr>
      <w:r w:rsidRPr="002A2570">
        <w:rPr>
          <w:rFonts w:ascii="Times New Roman" w:hAnsi="Times New Roman"/>
          <w:sz w:val="28"/>
          <w:szCs w:val="28"/>
        </w:rPr>
        <w:lastRenderedPageBreak/>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8E0307" w:rsidRPr="002A2570" w:rsidRDefault="008E0307" w:rsidP="008E0307">
      <w:pPr>
        <w:widowControl w:val="0"/>
        <w:autoSpaceDE w:val="0"/>
        <w:autoSpaceDN w:val="0"/>
        <w:spacing w:before="220"/>
        <w:ind w:firstLine="540"/>
        <w:contextualSpacing/>
        <w:jc w:val="both"/>
        <w:rPr>
          <w:rFonts w:ascii="Times New Roman" w:hAnsi="Times New Roman"/>
          <w:sz w:val="28"/>
          <w:szCs w:val="28"/>
        </w:rPr>
      </w:pPr>
      <w:r w:rsidRPr="002A2570">
        <w:rPr>
          <w:rFonts w:ascii="Times New Roman" w:hAnsi="Times New Roman"/>
          <w:sz w:val="28"/>
          <w:szCs w:val="28"/>
        </w:rPr>
        <w:t>Трудовое участие заинтересованных лиц реализуется в форме субботника.</w:t>
      </w:r>
    </w:p>
    <w:p w:rsidR="008E0307" w:rsidRPr="002A2570" w:rsidRDefault="008E0307" w:rsidP="008E0307">
      <w:pPr>
        <w:widowControl w:val="0"/>
        <w:autoSpaceDE w:val="0"/>
        <w:autoSpaceDN w:val="0"/>
        <w:spacing w:before="220"/>
        <w:ind w:firstLine="540"/>
        <w:contextualSpacing/>
        <w:jc w:val="both"/>
        <w:rPr>
          <w:rFonts w:ascii="Times New Roman" w:hAnsi="Times New Roman"/>
          <w:sz w:val="28"/>
          <w:szCs w:val="28"/>
        </w:rPr>
      </w:pPr>
      <w:r w:rsidRPr="002A2570">
        <w:rPr>
          <w:rFonts w:ascii="Times New Roman" w:hAnsi="Times New Roman"/>
          <w:sz w:val="28"/>
          <w:szCs w:val="28"/>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8E0307" w:rsidRPr="002A2570" w:rsidRDefault="008E0307" w:rsidP="008E0307">
      <w:pPr>
        <w:widowControl w:val="0"/>
        <w:autoSpaceDE w:val="0"/>
        <w:autoSpaceDN w:val="0"/>
        <w:spacing w:before="220"/>
        <w:ind w:firstLine="540"/>
        <w:contextualSpacing/>
        <w:jc w:val="both"/>
        <w:rPr>
          <w:rFonts w:ascii="Times New Roman" w:hAnsi="Times New Roman"/>
          <w:sz w:val="28"/>
          <w:szCs w:val="28"/>
        </w:rPr>
      </w:pPr>
      <w:r w:rsidRPr="002A2570">
        <w:rPr>
          <w:rFonts w:ascii="Times New Roman" w:hAnsi="Times New Roman"/>
          <w:sz w:val="28"/>
          <w:szCs w:val="28"/>
        </w:rPr>
        <w:t>Доля трудового участия заинтересованных лиц устанавливается в размере одного субботника для каждой дворовой территории.</w:t>
      </w:r>
    </w:p>
    <w:p w:rsidR="008E0307" w:rsidRPr="002A2570" w:rsidRDefault="008E0307" w:rsidP="008E0307">
      <w:pPr>
        <w:widowControl w:val="0"/>
        <w:autoSpaceDE w:val="0"/>
        <w:autoSpaceDN w:val="0"/>
        <w:spacing w:before="220"/>
        <w:ind w:firstLine="540"/>
        <w:contextualSpacing/>
        <w:jc w:val="both"/>
        <w:rPr>
          <w:rFonts w:ascii="Times New Roman" w:hAnsi="Times New Roman"/>
          <w:sz w:val="28"/>
          <w:szCs w:val="28"/>
        </w:rPr>
      </w:pPr>
      <w:r w:rsidRPr="002A2570">
        <w:rPr>
          <w:rFonts w:ascii="Times New Roman" w:hAnsi="Times New Roman"/>
          <w:sz w:val="28"/>
          <w:szCs w:val="28"/>
        </w:rPr>
        <w:t>При выполнении видов работ, включенных в дополнительный перечень, обязательным является:</w:t>
      </w:r>
    </w:p>
    <w:p w:rsidR="008E0307" w:rsidRPr="002A2570" w:rsidRDefault="008E0307" w:rsidP="008E0307">
      <w:pPr>
        <w:widowControl w:val="0"/>
        <w:tabs>
          <w:tab w:val="left" w:pos="8610"/>
        </w:tabs>
        <w:autoSpaceDE w:val="0"/>
        <w:autoSpaceDN w:val="0"/>
        <w:spacing w:before="220"/>
        <w:ind w:firstLine="540"/>
        <w:contextualSpacing/>
        <w:jc w:val="both"/>
        <w:rPr>
          <w:rFonts w:ascii="Times New Roman" w:hAnsi="Times New Roman"/>
          <w:sz w:val="28"/>
          <w:szCs w:val="28"/>
        </w:rPr>
      </w:pPr>
      <w:r w:rsidRPr="002A2570">
        <w:rPr>
          <w:rFonts w:ascii="Times New Roman" w:hAnsi="Times New Roman"/>
          <w:sz w:val="28"/>
          <w:szCs w:val="28"/>
        </w:rPr>
        <w:t>финансовое участие заинтересованных лиц;</w:t>
      </w:r>
      <w:r w:rsidRPr="002A2570">
        <w:rPr>
          <w:rFonts w:ascii="Times New Roman" w:hAnsi="Times New Roman"/>
          <w:sz w:val="28"/>
          <w:szCs w:val="28"/>
        </w:rPr>
        <w:tab/>
      </w:r>
    </w:p>
    <w:p w:rsidR="008E0307" w:rsidRPr="002A2570" w:rsidRDefault="008E0307" w:rsidP="008E0307">
      <w:pPr>
        <w:widowControl w:val="0"/>
        <w:autoSpaceDE w:val="0"/>
        <w:autoSpaceDN w:val="0"/>
        <w:spacing w:before="220"/>
        <w:ind w:firstLine="540"/>
        <w:contextualSpacing/>
        <w:jc w:val="both"/>
        <w:rPr>
          <w:rFonts w:ascii="Times New Roman" w:hAnsi="Times New Roman"/>
          <w:sz w:val="28"/>
          <w:szCs w:val="28"/>
        </w:rPr>
      </w:pPr>
      <w:r w:rsidRPr="002A2570">
        <w:rPr>
          <w:rFonts w:ascii="Times New Roman" w:hAnsi="Times New Roman"/>
          <w:sz w:val="28"/>
          <w:szCs w:val="28"/>
        </w:rPr>
        <w:t>софинансирование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8E0307" w:rsidRPr="002A2570" w:rsidRDefault="008E0307" w:rsidP="008E0307">
      <w:pPr>
        <w:widowControl w:val="0"/>
        <w:autoSpaceDE w:val="0"/>
        <w:autoSpaceDN w:val="0"/>
        <w:spacing w:before="220"/>
        <w:ind w:firstLine="540"/>
        <w:contextualSpacing/>
        <w:jc w:val="both"/>
        <w:rPr>
          <w:rFonts w:ascii="Times New Roman" w:hAnsi="Times New Roman"/>
          <w:sz w:val="28"/>
          <w:szCs w:val="28"/>
        </w:rPr>
      </w:pPr>
      <w:r w:rsidRPr="002A2570">
        <w:rPr>
          <w:rFonts w:ascii="Times New Roman" w:hAnsi="Times New Roman"/>
          <w:sz w:val="28"/>
          <w:szCs w:val="28"/>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8E0307" w:rsidRPr="002A2570" w:rsidRDefault="008E0307" w:rsidP="008E0307">
      <w:pPr>
        <w:autoSpaceDE w:val="0"/>
        <w:autoSpaceDN w:val="0"/>
        <w:adjustRightInd w:val="0"/>
        <w:ind w:firstLine="540"/>
        <w:contextualSpacing/>
        <w:jc w:val="both"/>
        <w:rPr>
          <w:rFonts w:ascii="Times New Roman" w:hAnsi="Times New Roman"/>
          <w:sz w:val="28"/>
          <w:szCs w:val="28"/>
        </w:rPr>
      </w:pPr>
      <w:r w:rsidRPr="002A2570">
        <w:rPr>
          <w:rFonts w:ascii="Times New Roman" w:hAnsi="Times New Roman"/>
          <w:sz w:val="28"/>
          <w:szCs w:val="28"/>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8E0307" w:rsidRPr="003C71EE" w:rsidRDefault="008E0307" w:rsidP="008E0307">
      <w:pPr>
        <w:autoSpaceDE w:val="0"/>
        <w:autoSpaceDN w:val="0"/>
        <w:adjustRightInd w:val="0"/>
        <w:ind w:firstLine="540"/>
        <w:contextualSpacing/>
        <w:jc w:val="both"/>
        <w:rPr>
          <w:rFonts w:ascii="Times New Roman" w:hAnsi="Times New Roman"/>
          <w:sz w:val="28"/>
          <w:szCs w:val="28"/>
        </w:rPr>
      </w:pPr>
      <w:r w:rsidRPr="002A2570">
        <w:rPr>
          <w:rFonts w:ascii="Times New Roman" w:hAnsi="Times New Roman"/>
          <w:sz w:val="28"/>
          <w:szCs w:val="28"/>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rsidR="00AA13A2" w:rsidRDefault="00AA13A2" w:rsidP="00AA13A2">
      <w:pPr>
        <w:spacing w:after="0" w:line="240" w:lineRule="auto"/>
        <w:ind w:firstLine="709"/>
        <w:jc w:val="both"/>
        <w:rPr>
          <w:rFonts w:ascii="Times New Roman" w:hAnsi="Times New Roman"/>
          <w:sz w:val="28"/>
          <w:szCs w:val="28"/>
        </w:rPr>
      </w:pPr>
      <w:r w:rsidRPr="00892539">
        <w:rPr>
          <w:rFonts w:ascii="Times New Roman" w:hAnsi="Times New Roman"/>
          <w:sz w:val="28"/>
          <w:szCs w:val="28"/>
        </w:rPr>
        <w:t>Выполнение работ из дополнительного перечня без выполнения работ из минимального перечня не допускается.</w:t>
      </w:r>
    </w:p>
    <w:p w:rsidR="00AA13A2" w:rsidRPr="00510086" w:rsidRDefault="00AA13A2" w:rsidP="00AA13A2">
      <w:pPr>
        <w:spacing w:after="0" w:line="240" w:lineRule="auto"/>
        <w:ind w:firstLine="709"/>
        <w:jc w:val="both"/>
        <w:rPr>
          <w:rFonts w:ascii="Times New Roman" w:hAnsi="Times New Roman"/>
          <w:sz w:val="28"/>
          <w:szCs w:val="28"/>
        </w:rPr>
      </w:pPr>
      <w:r w:rsidRPr="00DA62B9">
        <w:rPr>
          <w:rFonts w:ascii="Times New Roman" w:hAnsi="Times New Roman"/>
          <w:sz w:val="28"/>
          <w:szCs w:val="28"/>
        </w:rPr>
        <w:t>Адресный перечень дворовых территорий многоквартирных домов, подлежащих благоустройству в 2018-202</w:t>
      </w:r>
      <w:r w:rsidR="008E0307">
        <w:rPr>
          <w:rFonts w:ascii="Times New Roman" w:hAnsi="Times New Roman"/>
          <w:sz w:val="28"/>
          <w:szCs w:val="28"/>
        </w:rPr>
        <w:t>4</w:t>
      </w:r>
      <w:r w:rsidRPr="00DA62B9">
        <w:rPr>
          <w:rFonts w:ascii="Times New Roman" w:hAnsi="Times New Roman"/>
          <w:sz w:val="28"/>
          <w:szCs w:val="28"/>
        </w:rPr>
        <w:t xml:space="preserve"> году</w:t>
      </w:r>
      <w:r>
        <w:rPr>
          <w:rFonts w:ascii="Times New Roman" w:hAnsi="Times New Roman"/>
          <w:sz w:val="28"/>
          <w:szCs w:val="28"/>
        </w:rPr>
        <w:t xml:space="preserve"> (приложение 2) формируется </w:t>
      </w:r>
      <w:r>
        <w:rPr>
          <w:rFonts w:ascii="Times New Roman" w:hAnsi="Times New Roman"/>
          <w:sz w:val="28"/>
          <w:szCs w:val="28"/>
        </w:rPr>
        <w:lastRenderedPageBreak/>
        <w:t>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AA13A2" w:rsidRPr="00510086" w:rsidRDefault="00AA13A2" w:rsidP="00AA13A2">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Очередность благоустройства определяется в порядке поступления предложений заинтересованных лиц об их участии </w:t>
      </w:r>
      <w:r w:rsidRPr="003626C9">
        <w:rPr>
          <w:rFonts w:ascii="Times New Roman" w:hAnsi="Times New Roman"/>
          <w:sz w:val="28"/>
          <w:szCs w:val="28"/>
        </w:rPr>
        <w:t xml:space="preserve">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w:t>
      </w:r>
      <w:r>
        <w:rPr>
          <w:rFonts w:ascii="Times New Roman" w:hAnsi="Times New Roman"/>
          <w:sz w:val="28"/>
          <w:szCs w:val="28"/>
        </w:rPr>
        <w:t>утвержденным постановлением администрации му</w:t>
      </w:r>
      <w:r w:rsidR="002A2570">
        <w:rPr>
          <w:rFonts w:ascii="Times New Roman" w:hAnsi="Times New Roman"/>
          <w:sz w:val="28"/>
          <w:szCs w:val="28"/>
        </w:rPr>
        <w:t>ниципального образования «Кутулик»</w:t>
      </w:r>
    </w:p>
    <w:p w:rsidR="00AA13A2" w:rsidRPr="00D80DBC" w:rsidRDefault="00AA13A2" w:rsidP="00AA13A2">
      <w:pPr>
        <w:spacing w:after="0" w:line="240" w:lineRule="auto"/>
        <w:ind w:firstLine="709"/>
        <w:jc w:val="both"/>
        <w:rPr>
          <w:rFonts w:ascii="Times New Roman" w:hAnsi="Times New Roman"/>
          <w:sz w:val="28"/>
          <w:szCs w:val="28"/>
        </w:rPr>
      </w:pPr>
      <w:r w:rsidRPr="0078114E">
        <w:rPr>
          <w:rFonts w:ascii="Times New Roman" w:hAnsi="Times New Roman"/>
          <w:sz w:val="28"/>
          <w:szCs w:val="28"/>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1.</w:t>
      </w:r>
    </w:p>
    <w:p w:rsidR="00AA13A2" w:rsidRDefault="00AA13A2" w:rsidP="00AA13A2">
      <w:pPr>
        <w:spacing w:after="0" w:line="240" w:lineRule="auto"/>
        <w:ind w:firstLine="709"/>
        <w:jc w:val="both"/>
        <w:rPr>
          <w:rFonts w:ascii="Times New Roman" w:hAnsi="Times New Roman"/>
          <w:sz w:val="28"/>
          <w:szCs w:val="28"/>
        </w:rPr>
      </w:pPr>
      <w:r w:rsidRPr="000D1EF4">
        <w:rPr>
          <w:rFonts w:ascii="Times New Roman" w:hAnsi="Times New Roman"/>
          <w:sz w:val="28"/>
          <w:szCs w:val="28"/>
        </w:rPr>
        <w:t xml:space="preserve">Порядок разработки, обсуждения с заинтересованными лицами и утверждения дизайн-проекта благоустройства дворовой территории, включенной </w:t>
      </w:r>
      <w:r>
        <w:rPr>
          <w:rFonts w:ascii="Times New Roman" w:hAnsi="Times New Roman"/>
          <w:sz w:val="28"/>
          <w:szCs w:val="28"/>
        </w:rPr>
        <w:t xml:space="preserve">в муниципальную программу, </w:t>
      </w:r>
      <w:r w:rsidRPr="000D1EF4">
        <w:rPr>
          <w:rFonts w:ascii="Times New Roman" w:hAnsi="Times New Roman"/>
          <w:sz w:val="28"/>
          <w:szCs w:val="28"/>
        </w:rPr>
        <w:t>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w:t>
      </w:r>
      <w:r>
        <w:rPr>
          <w:rFonts w:ascii="Times New Roman" w:hAnsi="Times New Roman"/>
          <w:sz w:val="28"/>
          <w:szCs w:val="28"/>
        </w:rPr>
        <w:t>ветствующей дворовой территории, установлен в приложении 3.</w:t>
      </w:r>
    </w:p>
    <w:p w:rsidR="00AA13A2" w:rsidRDefault="00AA13A2" w:rsidP="00AA13A2">
      <w:pPr>
        <w:tabs>
          <w:tab w:val="left" w:pos="34"/>
        </w:tabs>
        <w:spacing w:after="0" w:line="240" w:lineRule="auto"/>
        <w:ind w:firstLine="709"/>
        <w:jc w:val="both"/>
        <w:rPr>
          <w:rFonts w:ascii="Times New Roman" w:hAnsi="Times New Roman"/>
          <w:sz w:val="28"/>
          <w:szCs w:val="28"/>
        </w:rPr>
      </w:pPr>
    </w:p>
    <w:p w:rsidR="00AA13A2" w:rsidRPr="008D1961" w:rsidRDefault="00AA13A2" w:rsidP="00AA13A2">
      <w:pPr>
        <w:tabs>
          <w:tab w:val="left" w:pos="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Мероприятие 2. </w:t>
      </w:r>
      <w:r w:rsidRPr="008D1961">
        <w:rPr>
          <w:rFonts w:ascii="Times New Roman" w:hAnsi="Times New Roman"/>
          <w:sz w:val="28"/>
          <w:szCs w:val="28"/>
        </w:rPr>
        <w:t xml:space="preserve">Благоустройство </w:t>
      </w:r>
      <w:r>
        <w:rPr>
          <w:rFonts w:ascii="Times New Roman" w:hAnsi="Times New Roman"/>
          <w:sz w:val="28"/>
          <w:szCs w:val="28"/>
        </w:rPr>
        <w:t>общественных территорий.</w:t>
      </w:r>
    </w:p>
    <w:p w:rsidR="00AA13A2" w:rsidRPr="00510086" w:rsidRDefault="00AA13A2" w:rsidP="00AA13A2">
      <w:pPr>
        <w:spacing w:after="0" w:line="240" w:lineRule="auto"/>
        <w:ind w:firstLine="709"/>
        <w:jc w:val="both"/>
        <w:rPr>
          <w:rFonts w:ascii="Times New Roman" w:hAnsi="Times New Roman"/>
          <w:bCs/>
          <w:sz w:val="28"/>
          <w:szCs w:val="28"/>
        </w:rPr>
      </w:pPr>
      <w:r w:rsidRPr="00510086">
        <w:rPr>
          <w:rFonts w:ascii="Times New Roman" w:hAnsi="Times New Roman"/>
          <w:bCs/>
          <w:sz w:val="28"/>
          <w:szCs w:val="28"/>
        </w:rPr>
        <w:t>Благоустройство общественн</w:t>
      </w:r>
      <w:r>
        <w:rPr>
          <w:rFonts w:ascii="Times New Roman" w:hAnsi="Times New Roman"/>
          <w:bCs/>
          <w:sz w:val="28"/>
          <w:szCs w:val="28"/>
        </w:rPr>
        <w:t>ых</w:t>
      </w:r>
      <w:r w:rsidRPr="00510086">
        <w:rPr>
          <w:rFonts w:ascii="Times New Roman" w:hAnsi="Times New Roman"/>
          <w:bCs/>
          <w:sz w:val="28"/>
          <w:szCs w:val="28"/>
        </w:rPr>
        <w:t xml:space="preserve"> территори</w:t>
      </w:r>
      <w:r>
        <w:rPr>
          <w:rFonts w:ascii="Times New Roman" w:hAnsi="Times New Roman"/>
          <w:bCs/>
          <w:sz w:val="28"/>
          <w:szCs w:val="28"/>
        </w:rPr>
        <w:t>й</w:t>
      </w:r>
      <w:r w:rsidRPr="00510086">
        <w:rPr>
          <w:rFonts w:ascii="Times New Roman" w:hAnsi="Times New Roman"/>
          <w:bCs/>
          <w:sz w:val="28"/>
          <w:szCs w:val="28"/>
        </w:rPr>
        <w:t xml:space="preserve"> включает в себ</w:t>
      </w:r>
      <w:r>
        <w:rPr>
          <w:rFonts w:ascii="Times New Roman" w:hAnsi="Times New Roman"/>
          <w:bCs/>
          <w:sz w:val="28"/>
          <w:szCs w:val="28"/>
        </w:rPr>
        <w:t>я проведение работ на территориях</w:t>
      </w:r>
      <w:r w:rsidRPr="00510086">
        <w:rPr>
          <w:rFonts w:ascii="Times New Roman" w:hAnsi="Times New Roman"/>
          <w:bCs/>
          <w:sz w:val="28"/>
          <w:szCs w:val="28"/>
        </w:rPr>
        <w:t xml:space="preserve"> общего пользования, которыми беспрепятственно пользуется неограниченный круг лиц</w:t>
      </w:r>
      <w:r>
        <w:rPr>
          <w:rFonts w:ascii="Times New Roman" w:hAnsi="Times New Roman"/>
          <w:bCs/>
          <w:sz w:val="28"/>
          <w:szCs w:val="28"/>
        </w:rPr>
        <w:t>. Общественные территории – это территории</w:t>
      </w:r>
      <w:r w:rsidRPr="00510086">
        <w:rPr>
          <w:rFonts w:ascii="Times New Roman" w:hAnsi="Times New Roman"/>
          <w:bCs/>
          <w:sz w:val="28"/>
          <w:szCs w:val="28"/>
        </w:rPr>
        <w:t xml:space="preserve"> соответствующего функционального назначения (площади, набережные, улицы, пешеходные зоны, скверы, парки, иные территории).</w:t>
      </w:r>
    </w:p>
    <w:p w:rsidR="00AA13A2" w:rsidRPr="00510086" w:rsidRDefault="00AA13A2" w:rsidP="00AA13A2">
      <w:pPr>
        <w:spacing w:after="0" w:line="240" w:lineRule="auto"/>
        <w:ind w:firstLine="709"/>
        <w:jc w:val="both"/>
        <w:rPr>
          <w:rFonts w:ascii="Times New Roman" w:hAnsi="Times New Roman"/>
          <w:sz w:val="28"/>
          <w:szCs w:val="28"/>
        </w:rPr>
      </w:pPr>
      <w:r w:rsidRPr="00DA62B9">
        <w:rPr>
          <w:rFonts w:ascii="Times New Roman" w:hAnsi="Times New Roman"/>
          <w:sz w:val="28"/>
          <w:szCs w:val="28"/>
        </w:rPr>
        <w:t xml:space="preserve">Адресный перечень </w:t>
      </w:r>
      <w:r>
        <w:rPr>
          <w:rFonts w:ascii="Times New Roman" w:hAnsi="Times New Roman"/>
          <w:sz w:val="28"/>
          <w:szCs w:val="28"/>
        </w:rPr>
        <w:t xml:space="preserve">общественных </w:t>
      </w:r>
      <w:r w:rsidRPr="00DA62B9">
        <w:rPr>
          <w:rFonts w:ascii="Times New Roman" w:hAnsi="Times New Roman"/>
          <w:sz w:val="28"/>
          <w:szCs w:val="28"/>
        </w:rPr>
        <w:t>территорий</w:t>
      </w:r>
      <w:r>
        <w:rPr>
          <w:rFonts w:ascii="Times New Roman" w:hAnsi="Times New Roman"/>
          <w:sz w:val="28"/>
          <w:szCs w:val="28"/>
        </w:rPr>
        <w:t>,</w:t>
      </w:r>
      <w:r w:rsidRPr="00DA62B9">
        <w:rPr>
          <w:rFonts w:ascii="Times New Roman" w:hAnsi="Times New Roman"/>
          <w:sz w:val="28"/>
          <w:szCs w:val="28"/>
        </w:rPr>
        <w:t xml:space="preserve"> подлежащих благоустройству в 2018-202</w:t>
      </w:r>
      <w:r w:rsidR="00667F6E">
        <w:rPr>
          <w:rFonts w:ascii="Times New Roman" w:hAnsi="Times New Roman"/>
          <w:sz w:val="28"/>
          <w:szCs w:val="28"/>
        </w:rPr>
        <w:t>4</w:t>
      </w:r>
      <w:r w:rsidRPr="00DA62B9">
        <w:rPr>
          <w:rFonts w:ascii="Times New Roman" w:hAnsi="Times New Roman"/>
          <w:sz w:val="28"/>
          <w:szCs w:val="28"/>
        </w:rPr>
        <w:t xml:space="preserve"> году</w:t>
      </w:r>
      <w:r w:rsidRPr="00B42A25">
        <w:rPr>
          <w:rFonts w:ascii="Times New Roman" w:hAnsi="Times New Roman"/>
          <w:sz w:val="28"/>
          <w:szCs w:val="28"/>
        </w:rPr>
        <w:t xml:space="preserve"> (приложение </w:t>
      </w:r>
      <w:r>
        <w:rPr>
          <w:rFonts w:ascii="Times New Roman" w:hAnsi="Times New Roman"/>
          <w:sz w:val="28"/>
          <w:szCs w:val="28"/>
        </w:rPr>
        <w:t>4</w:t>
      </w:r>
      <w:r w:rsidRPr="00B42A25">
        <w:rPr>
          <w:rFonts w:ascii="Times New Roman" w:hAnsi="Times New Roman"/>
          <w:sz w:val="28"/>
          <w:szCs w:val="28"/>
        </w:rPr>
        <w:t>)</w:t>
      </w:r>
      <w:r>
        <w:rPr>
          <w:rFonts w:ascii="Times New Roman" w:hAnsi="Times New Roman"/>
          <w:sz w:val="28"/>
          <w:szCs w:val="28"/>
        </w:rPr>
        <w:t xml:space="preserve">, формируется исходя из физического состояния </w:t>
      </w:r>
      <w:r w:rsidRPr="00B42A25">
        <w:rPr>
          <w:rFonts w:ascii="Times New Roman" w:hAnsi="Times New Roman"/>
          <w:sz w:val="28"/>
          <w:szCs w:val="28"/>
        </w:rPr>
        <w:t>общественной т</w:t>
      </w:r>
      <w:r>
        <w:rPr>
          <w:rFonts w:ascii="Times New Roman" w:hAnsi="Times New Roman"/>
          <w:sz w:val="28"/>
          <w:szCs w:val="28"/>
        </w:rPr>
        <w:t>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2A2570" w:rsidRDefault="00AA13A2" w:rsidP="001C3A1D">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Очередность благоустройства общественных территорий определяется в порядке поступления предложений заинтересованных лиц, </w:t>
      </w:r>
      <w:r w:rsidRPr="003626C9">
        <w:rPr>
          <w:rFonts w:ascii="Times New Roman" w:hAnsi="Times New Roman"/>
          <w:sz w:val="28"/>
          <w:szCs w:val="28"/>
        </w:rPr>
        <w:t xml:space="preserve">в соответствии с порядком и сроком представления, рассмотрения и оценки предложений заинтересованных лиц о включении </w:t>
      </w:r>
      <w:r>
        <w:rPr>
          <w:rFonts w:ascii="Times New Roman" w:hAnsi="Times New Roman"/>
          <w:sz w:val="28"/>
          <w:szCs w:val="28"/>
        </w:rPr>
        <w:t xml:space="preserve">общественной </w:t>
      </w:r>
      <w:r w:rsidRPr="003626C9">
        <w:rPr>
          <w:rFonts w:ascii="Times New Roman" w:hAnsi="Times New Roman"/>
          <w:sz w:val="28"/>
          <w:szCs w:val="28"/>
        </w:rPr>
        <w:t xml:space="preserve">территории в муниципальную программу, </w:t>
      </w:r>
      <w:r>
        <w:rPr>
          <w:rFonts w:ascii="Times New Roman" w:hAnsi="Times New Roman"/>
          <w:sz w:val="28"/>
          <w:szCs w:val="28"/>
        </w:rPr>
        <w:t xml:space="preserve">утвержденным постановлением администрации муниципального образования </w:t>
      </w:r>
      <w:r w:rsidR="002A2570">
        <w:rPr>
          <w:rFonts w:ascii="Times New Roman" w:hAnsi="Times New Roman"/>
          <w:sz w:val="28"/>
          <w:szCs w:val="28"/>
        </w:rPr>
        <w:t>«Кутулик»</w:t>
      </w:r>
    </w:p>
    <w:p w:rsidR="00AA13A2" w:rsidRPr="00510086" w:rsidRDefault="00AA13A2" w:rsidP="001C3A1D">
      <w:pPr>
        <w:spacing w:after="0" w:line="240" w:lineRule="auto"/>
        <w:ind w:firstLine="709"/>
        <w:jc w:val="both"/>
        <w:rPr>
          <w:rFonts w:ascii="Times New Roman" w:hAnsi="Times New Roman"/>
          <w:sz w:val="28"/>
          <w:szCs w:val="28"/>
        </w:rPr>
      </w:pPr>
      <w:r w:rsidRPr="00510086">
        <w:rPr>
          <w:rFonts w:ascii="Times New Roman" w:hAnsi="Times New Roman"/>
          <w:sz w:val="28"/>
          <w:szCs w:val="28"/>
        </w:rPr>
        <w:t>Дизайн-проект благоустройства общественной территории, в котор</w:t>
      </w:r>
      <w:r>
        <w:rPr>
          <w:rFonts w:ascii="Times New Roman" w:hAnsi="Times New Roman"/>
          <w:sz w:val="28"/>
          <w:szCs w:val="28"/>
        </w:rPr>
        <w:t>ый</w:t>
      </w:r>
      <w:r w:rsidRPr="00510086">
        <w:rPr>
          <w:rFonts w:ascii="Times New Roman" w:hAnsi="Times New Roman"/>
          <w:sz w:val="28"/>
          <w:szCs w:val="28"/>
        </w:rPr>
        <w:t xml:space="preserve">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w:t>
      </w:r>
      <w:r>
        <w:rPr>
          <w:rFonts w:ascii="Times New Roman" w:hAnsi="Times New Roman"/>
          <w:sz w:val="28"/>
          <w:szCs w:val="28"/>
        </w:rPr>
        <w:t>муниципального о</w:t>
      </w:r>
      <w:r w:rsidR="002A2570">
        <w:rPr>
          <w:rFonts w:ascii="Times New Roman" w:hAnsi="Times New Roman"/>
          <w:sz w:val="28"/>
          <w:szCs w:val="28"/>
        </w:rPr>
        <w:t>бразования «Кутулик»</w:t>
      </w:r>
    </w:p>
    <w:p w:rsidR="00AA13A2" w:rsidRDefault="00AA13A2" w:rsidP="001C3A1D">
      <w:pPr>
        <w:tabs>
          <w:tab w:val="left" w:pos="34"/>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ab/>
      </w:r>
    </w:p>
    <w:p w:rsidR="00AA13A2" w:rsidRPr="008D1961" w:rsidRDefault="00AA13A2" w:rsidP="001C3A1D">
      <w:pPr>
        <w:tabs>
          <w:tab w:val="left" w:pos="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Мероприятие 3. </w:t>
      </w:r>
      <w:r w:rsidRPr="008D1961">
        <w:rPr>
          <w:rFonts w:ascii="Times New Roman" w:hAnsi="Times New Roman"/>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Pr>
          <w:rFonts w:ascii="Times New Roman" w:hAnsi="Times New Roman"/>
          <w:sz w:val="28"/>
          <w:szCs w:val="28"/>
        </w:rPr>
        <w:t>.</w:t>
      </w:r>
    </w:p>
    <w:p w:rsidR="00AA13A2" w:rsidRPr="00510086" w:rsidRDefault="00AA13A2" w:rsidP="001C3A1D">
      <w:pPr>
        <w:spacing w:after="0" w:line="240" w:lineRule="auto"/>
        <w:ind w:firstLine="709"/>
        <w:jc w:val="both"/>
        <w:rPr>
          <w:rFonts w:ascii="Times New Roman" w:hAnsi="Times New Roman"/>
          <w:sz w:val="28"/>
          <w:szCs w:val="28"/>
        </w:rPr>
      </w:pPr>
      <w:r w:rsidRPr="00DA62B9">
        <w:rPr>
          <w:rFonts w:ascii="Times New Roman" w:hAnsi="Times New Roman"/>
          <w:sz w:val="28"/>
          <w:szCs w:val="28"/>
        </w:rPr>
        <w:t>Адресный перечень</w:t>
      </w:r>
      <w:r>
        <w:rPr>
          <w:rFonts w:ascii="Times New Roman" w:hAnsi="Times New Roman"/>
          <w:sz w:val="28"/>
          <w:szCs w:val="28"/>
        </w:rPr>
        <w:t xml:space="preserve"> объектов</w:t>
      </w:r>
      <w:r w:rsidR="00653E97">
        <w:rPr>
          <w:rFonts w:ascii="Times New Roman" w:hAnsi="Times New Roman"/>
          <w:sz w:val="28"/>
          <w:szCs w:val="28"/>
        </w:rPr>
        <w:t xml:space="preserve"> </w:t>
      </w:r>
      <w:r w:rsidRPr="008D1961">
        <w:rPr>
          <w:rFonts w:ascii="Times New Roman" w:hAnsi="Times New Roman"/>
          <w:sz w:val="28"/>
          <w:szCs w:val="28"/>
        </w:rPr>
        <w:t>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Pr>
          <w:rFonts w:ascii="Times New Roman" w:hAnsi="Times New Roman"/>
          <w:sz w:val="28"/>
          <w:szCs w:val="28"/>
        </w:rPr>
        <w:t xml:space="preserve">, которые </w:t>
      </w:r>
      <w:r w:rsidRPr="00DA62B9">
        <w:rPr>
          <w:rFonts w:ascii="Times New Roman" w:hAnsi="Times New Roman"/>
          <w:sz w:val="28"/>
          <w:szCs w:val="28"/>
        </w:rPr>
        <w:t>подлежа</w:t>
      </w:r>
      <w:r>
        <w:rPr>
          <w:rFonts w:ascii="Times New Roman" w:hAnsi="Times New Roman"/>
          <w:sz w:val="28"/>
          <w:szCs w:val="28"/>
        </w:rPr>
        <w:t>т</w:t>
      </w:r>
      <w:r w:rsidRPr="00DA62B9">
        <w:rPr>
          <w:rFonts w:ascii="Times New Roman" w:hAnsi="Times New Roman"/>
          <w:sz w:val="28"/>
          <w:szCs w:val="28"/>
        </w:rPr>
        <w:t xml:space="preserve"> благоустройству </w:t>
      </w:r>
      <w:r w:rsidRPr="00B42A25">
        <w:rPr>
          <w:rFonts w:ascii="Times New Roman" w:hAnsi="Times New Roman"/>
          <w:sz w:val="28"/>
          <w:szCs w:val="28"/>
        </w:rPr>
        <w:t xml:space="preserve">(приложение </w:t>
      </w:r>
      <w:r>
        <w:rPr>
          <w:rFonts w:ascii="Times New Roman" w:hAnsi="Times New Roman"/>
          <w:sz w:val="28"/>
          <w:szCs w:val="28"/>
        </w:rPr>
        <w:t>5</w:t>
      </w:r>
      <w:r w:rsidRPr="00B42A25">
        <w:rPr>
          <w:rFonts w:ascii="Times New Roman" w:hAnsi="Times New Roman"/>
          <w:sz w:val="28"/>
          <w:szCs w:val="28"/>
        </w:rPr>
        <w:t>)</w:t>
      </w:r>
      <w:r>
        <w:rPr>
          <w:rFonts w:ascii="Times New Roman" w:hAnsi="Times New Roman"/>
          <w:sz w:val="28"/>
          <w:szCs w:val="28"/>
        </w:rPr>
        <w:t>,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AA13A2" w:rsidRDefault="00AA13A2" w:rsidP="001C3A1D">
      <w:pPr>
        <w:spacing w:after="0" w:line="240" w:lineRule="auto"/>
        <w:ind w:firstLine="709"/>
        <w:jc w:val="both"/>
        <w:rPr>
          <w:rFonts w:ascii="Times New Roman" w:hAnsi="Times New Roman"/>
          <w:sz w:val="28"/>
          <w:szCs w:val="28"/>
        </w:rPr>
      </w:pPr>
      <w:r w:rsidRPr="008D1961">
        <w:rPr>
          <w:rFonts w:ascii="Times New Roman" w:hAnsi="Times New Roman"/>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Pr>
          <w:rFonts w:ascii="Times New Roman" w:hAnsi="Times New Roman"/>
          <w:sz w:val="28"/>
          <w:szCs w:val="28"/>
        </w:rPr>
        <w:t xml:space="preserve">, осуществляется не позднее 2020 года за счет средств </w:t>
      </w:r>
      <w:r w:rsidRPr="004E3859">
        <w:rPr>
          <w:rFonts w:ascii="Times New Roman" w:hAnsi="Times New Roman"/>
          <w:sz w:val="28"/>
          <w:szCs w:val="28"/>
        </w:rPr>
        <w:t>собственник</w:t>
      </w:r>
      <w:r>
        <w:rPr>
          <w:rFonts w:ascii="Times New Roman" w:hAnsi="Times New Roman"/>
          <w:sz w:val="28"/>
          <w:szCs w:val="28"/>
        </w:rPr>
        <w:t>ов</w:t>
      </w:r>
      <w:r w:rsidRPr="004E3859">
        <w:rPr>
          <w:rFonts w:ascii="Times New Roman" w:hAnsi="Times New Roman"/>
          <w:sz w:val="28"/>
          <w:szCs w:val="28"/>
        </w:rPr>
        <w:t xml:space="preserve"> (пользовател</w:t>
      </w:r>
      <w:r>
        <w:rPr>
          <w:rFonts w:ascii="Times New Roman" w:hAnsi="Times New Roman"/>
          <w:sz w:val="28"/>
          <w:szCs w:val="28"/>
        </w:rPr>
        <w:t>ей</w:t>
      </w:r>
      <w:r w:rsidRPr="004E3859">
        <w:rPr>
          <w:rFonts w:ascii="Times New Roman" w:hAnsi="Times New Roman"/>
          <w:sz w:val="28"/>
          <w:szCs w:val="28"/>
        </w:rPr>
        <w:t xml:space="preserve">) указанных </w:t>
      </w:r>
      <w:r>
        <w:rPr>
          <w:rFonts w:ascii="Times New Roman" w:hAnsi="Times New Roman"/>
          <w:sz w:val="28"/>
          <w:szCs w:val="28"/>
        </w:rPr>
        <w:t>объектов,</w:t>
      </w:r>
      <w:r w:rsidRPr="004E3859">
        <w:rPr>
          <w:rFonts w:ascii="Times New Roman" w:hAnsi="Times New Roman"/>
          <w:sz w:val="28"/>
          <w:szCs w:val="28"/>
        </w:rPr>
        <w:t xml:space="preserve"> земельных участков)</w:t>
      </w:r>
      <w:r>
        <w:rPr>
          <w:rFonts w:ascii="Times New Roman" w:hAnsi="Times New Roman"/>
          <w:sz w:val="28"/>
          <w:szCs w:val="28"/>
        </w:rPr>
        <w:t>,</w:t>
      </w:r>
      <w:r w:rsidRPr="00774E5A">
        <w:rPr>
          <w:rFonts w:ascii="Times New Roman" w:hAnsi="Times New Roman"/>
          <w:sz w:val="28"/>
          <w:szCs w:val="28"/>
        </w:rPr>
        <w:t>в соответст</w:t>
      </w:r>
      <w:r>
        <w:rPr>
          <w:rFonts w:ascii="Times New Roman" w:hAnsi="Times New Roman"/>
          <w:sz w:val="28"/>
          <w:szCs w:val="28"/>
        </w:rPr>
        <w:t>вии с требованиями П</w:t>
      </w:r>
      <w:r w:rsidRPr="00774E5A">
        <w:rPr>
          <w:rFonts w:ascii="Times New Roman" w:hAnsi="Times New Roman"/>
          <w:sz w:val="28"/>
          <w:szCs w:val="28"/>
        </w:rPr>
        <w:t>равил благоустройства</w:t>
      </w:r>
      <w:r>
        <w:rPr>
          <w:rFonts w:ascii="Times New Roman" w:hAnsi="Times New Roman"/>
          <w:sz w:val="28"/>
          <w:szCs w:val="28"/>
        </w:rPr>
        <w:t xml:space="preserve"> территори</w:t>
      </w:r>
      <w:r w:rsidR="002A2570">
        <w:rPr>
          <w:rFonts w:ascii="Times New Roman" w:hAnsi="Times New Roman"/>
          <w:sz w:val="28"/>
          <w:szCs w:val="28"/>
        </w:rPr>
        <w:t>и муниципального образования «Кутулик»</w:t>
      </w:r>
      <w:r>
        <w:rPr>
          <w:rFonts w:ascii="Times New Roman" w:hAnsi="Times New Roman"/>
          <w:sz w:val="28"/>
          <w:szCs w:val="28"/>
        </w:rPr>
        <w:t>, на основании заключенных соглашений с администрацией му</w:t>
      </w:r>
      <w:r w:rsidR="002A2570">
        <w:rPr>
          <w:rFonts w:ascii="Times New Roman" w:hAnsi="Times New Roman"/>
          <w:sz w:val="28"/>
          <w:szCs w:val="28"/>
        </w:rPr>
        <w:t>ниципального образования «Кутулик»</w:t>
      </w:r>
    </w:p>
    <w:p w:rsidR="00AA13A2" w:rsidRDefault="00AA13A2" w:rsidP="001C3A1D">
      <w:pPr>
        <w:tabs>
          <w:tab w:val="left" w:pos="34"/>
        </w:tabs>
        <w:spacing w:after="0" w:line="240" w:lineRule="auto"/>
        <w:ind w:firstLine="709"/>
        <w:jc w:val="both"/>
        <w:rPr>
          <w:rFonts w:ascii="Times New Roman" w:hAnsi="Times New Roman"/>
          <w:sz w:val="28"/>
          <w:szCs w:val="28"/>
        </w:rPr>
      </w:pPr>
    </w:p>
    <w:p w:rsidR="00AA13A2" w:rsidRPr="00510086" w:rsidRDefault="00AA13A2" w:rsidP="001C3A1D">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Мероприятие 4. </w:t>
      </w:r>
      <w:r w:rsidRPr="00A1092D">
        <w:rPr>
          <w:rFonts w:ascii="Times New Roman" w:hAnsi="Times New Roman"/>
          <w:sz w:val="28"/>
          <w:szCs w:val="28"/>
        </w:rPr>
        <w:t>Мероприятия по инвентаризации уровня благоустройства индивидуальных жилых домов и земельных участков, пр</w:t>
      </w:r>
      <w:r>
        <w:rPr>
          <w:rFonts w:ascii="Times New Roman" w:hAnsi="Times New Roman"/>
          <w:sz w:val="28"/>
          <w:szCs w:val="28"/>
        </w:rPr>
        <w:t>едоставленных для их размещения</w:t>
      </w:r>
      <w:r w:rsidR="00A7163E">
        <w:rPr>
          <w:rFonts w:ascii="Times New Roman" w:hAnsi="Times New Roman"/>
          <w:sz w:val="28"/>
          <w:szCs w:val="28"/>
        </w:rPr>
        <w:t xml:space="preserve"> </w:t>
      </w:r>
      <w:r>
        <w:rPr>
          <w:rFonts w:ascii="Times New Roman" w:hAnsi="Times New Roman"/>
          <w:sz w:val="28"/>
          <w:szCs w:val="28"/>
        </w:rPr>
        <w:t>(далее – ИЖС).</w:t>
      </w:r>
    </w:p>
    <w:p w:rsidR="00AA13A2" w:rsidRDefault="00AA13A2" w:rsidP="001C3A1D">
      <w:pPr>
        <w:tabs>
          <w:tab w:val="left" w:pos="34"/>
        </w:tabs>
        <w:spacing w:after="0" w:line="240" w:lineRule="auto"/>
        <w:ind w:firstLine="709"/>
        <w:jc w:val="both"/>
        <w:rPr>
          <w:rFonts w:ascii="Times New Roman" w:hAnsi="Times New Roman"/>
          <w:sz w:val="28"/>
          <w:szCs w:val="28"/>
        </w:rPr>
      </w:pPr>
      <w:r>
        <w:rPr>
          <w:rFonts w:ascii="Times New Roman" w:hAnsi="Times New Roman"/>
          <w:bCs/>
          <w:sz w:val="28"/>
          <w:szCs w:val="28"/>
        </w:rPr>
        <w:t xml:space="preserve">Мероприятия по инвентаризации </w:t>
      </w:r>
      <w:r w:rsidRPr="00BE56D8">
        <w:rPr>
          <w:rFonts w:ascii="Times New Roman" w:hAnsi="Times New Roman"/>
          <w:bCs/>
          <w:sz w:val="28"/>
          <w:szCs w:val="28"/>
        </w:rPr>
        <w:t>уровня благоустройства индивидуальных жилых домов и земельных участков, предоставленных д</w:t>
      </w:r>
      <w:r>
        <w:rPr>
          <w:rFonts w:ascii="Times New Roman" w:hAnsi="Times New Roman"/>
          <w:bCs/>
          <w:sz w:val="28"/>
          <w:szCs w:val="28"/>
        </w:rPr>
        <w:t xml:space="preserve">ля их размещения, </w:t>
      </w:r>
      <w:r>
        <w:rPr>
          <w:rFonts w:ascii="Times New Roman" w:hAnsi="Times New Roman"/>
          <w:sz w:val="28"/>
          <w:szCs w:val="28"/>
        </w:rPr>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rsidR="00AA13A2" w:rsidRDefault="00AA13A2" w:rsidP="001C3A1D">
      <w:pPr>
        <w:tabs>
          <w:tab w:val="left" w:pos="34"/>
        </w:tabs>
        <w:spacing w:after="0" w:line="240" w:lineRule="auto"/>
        <w:ind w:firstLine="709"/>
        <w:jc w:val="both"/>
        <w:rPr>
          <w:rFonts w:ascii="Times New Roman" w:hAnsi="Times New Roman"/>
          <w:sz w:val="28"/>
          <w:szCs w:val="28"/>
        </w:rPr>
      </w:pPr>
    </w:p>
    <w:p w:rsidR="00AA13A2" w:rsidRPr="008D1961" w:rsidRDefault="00AA13A2" w:rsidP="001C3A1D">
      <w:pPr>
        <w:tabs>
          <w:tab w:val="left" w:pos="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Мероприятие 5. </w:t>
      </w:r>
      <w:r w:rsidRPr="008D1961">
        <w:rPr>
          <w:rFonts w:ascii="Times New Roman" w:hAnsi="Times New Roman"/>
          <w:sz w:val="28"/>
          <w:szCs w:val="28"/>
        </w:rPr>
        <w:t>Благоустройство индивидуальных жилых домов и земельных участков, предоставленных для их размещения</w:t>
      </w:r>
      <w:r>
        <w:rPr>
          <w:rFonts w:ascii="Times New Roman" w:hAnsi="Times New Roman"/>
          <w:sz w:val="28"/>
          <w:szCs w:val="28"/>
        </w:rPr>
        <w:t>.</w:t>
      </w:r>
    </w:p>
    <w:p w:rsidR="00AA13A2" w:rsidRPr="00510086" w:rsidRDefault="00AA13A2" w:rsidP="001C3A1D">
      <w:pPr>
        <w:spacing w:after="0" w:line="240" w:lineRule="auto"/>
        <w:ind w:firstLine="709"/>
        <w:jc w:val="both"/>
        <w:rPr>
          <w:rFonts w:ascii="Times New Roman" w:hAnsi="Times New Roman"/>
          <w:sz w:val="28"/>
          <w:szCs w:val="28"/>
        </w:rPr>
      </w:pPr>
      <w:r w:rsidRPr="00DA62B9">
        <w:rPr>
          <w:rFonts w:ascii="Times New Roman" w:hAnsi="Times New Roman"/>
          <w:sz w:val="28"/>
          <w:szCs w:val="28"/>
        </w:rPr>
        <w:t>Адресный перечень</w:t>
      </w:r>
      <w:r>
        <w:rPr>
          <w:rFonts w:ascii="Times New Roman" w:hAnsi="Times New Roman"/>
          <w:sz w:val="28"/>
          <w:szCs w:val="28"/>
        </w:rPr>
        <w:t xml:space="preserve"> ИЖС,</w:t>
      </w:r>
      <w:r w:rsidRPr="00DA62B9">
        <w:rPr>
          <w:rFonts w:ascii="Times New Roman" w:hAnsi="Times New Roman"/>
          <w:sz w:val="28"/>
          <w:szCs w:val="28"/>
        </w:rPr>
        <w:t xml:space="preserve"> подлежащих благоустройству </w:t>
      </w:r>
      <w:r>
        <w:rPr>
          <w:rFonts w:ascii="Times New Roman" w:hAnsi="Times New Roman"/>
          <w:sz w:val="28"/>
          <w:szCs w:val="28"/>
        </w:rPr>
        <w:t xml:space="preserve">не позднее </w:t>
      </w:r>
      <w:r w:rsidRPr="00DA62B9">
        <w:rPr>
          <w:rFonts w:ascii="Times New Roman" w:hAnsi="Times New Roman"/>
          <w:sz w:val="28"/>
          <w:szCs w:val="28"/>
        </w:rPr>
        <w:t>202</w:t>
      </w:r>
      <w:r>
        <w:rPr>
          <w:rFonts w:ascii="Times New Roman" w:hAnsi="Times New Roman"/>
          <w:sz w:val="28"/>
          <w:szCs w:val="28"/>
        </w:rPr>
        <w:t>0</w:t>
      </w:r>
      <w:r w:rsidRPr="00DA62B9">
        <w:rPr>
          <w:rFonts w:ascii="Times New Roman" w:hAnsi="Times New Roman"/>
          <w:sz w:val="28"/>
          <w:szCs w:val="28"/>
        </w:rPr>
        <w:t xml:space="preserve"> год</w:t>
      </w:r>
      <w:r>
        <w:rPr>
          <w:rFonts w:ascii="Times New Roman" w:hAnsi="Times New Roman"/>
          <w:sz w:val="28"/>
          <w:szCs w:val="28"/>
        </w:rPr>
        <w:t>а</w:t>
      </w:r>
      <w:r w:rsidRPr="00B42A25">
        <w:rPr>
          <w:rFonts w:ascii="Times New Roman" w:hAnsi="Times New Roman"/>
          <w:sz w:val="28"/>
          <w:szCs w:val="28"/>
        </w:rPr>
        <w:t xml:space="preserve"> (приложение </w:t>
      </w:r>
      <w:r>
        <w:rPr>
          <w:rFonts w:ascii="Times New Roman" w:hAnsi="Times New Roman"/>
          <w:sz w:val="28"/>
          <w:szCs w:val="28"/>
        </w:rPr>
        <w:t>6</w:t>
      </w:r>
      <w:r w:rsidRPr="00B42A25">
        <w:rPr>
          <w:rFonts w:ascii="Times New Roman" w:hAnsi="Times New Roman"/>
          <w:sz w:val="28"/>
          <w:szCs w:val="28"/>
        </w:rPr>
        <w:t>)</w:t>
      </w:r>
      <w:r>
        <w:rPr>
          <w:rFonts w:ascii="Times New Roman" w:hAnsi="Times New Roman"/>
          <w:sz w:val="28"/>
          <w:szCs w:val="28"/>
        </w:rPr>
        <w:t>,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AA13A2" w:rsidRDefault="00AA13A2" w:rsidP="001C3A1D">
      <w:pPr>
        <w:spacing w:after="0" w:line="240" w:lineRule="auto"/>
        <w:ind w:firstLine="709"/>
        <w:jc w:val="both"/>
        <w:rPr>
          <w:rFonts w:ascii="Times New Roman" w:hAnsi="Times New Roman"/>
          <w:sz w:val="28"/>
          <w:szCs w:val="28"/>
        </w:rPr>
      </w:pPr>
      <w:r w:rsidRPr="008D1961">
        <w:rPr>
          <w:rFonts w:ascii="Times New Roman" w:hAnsi="Times New Roman"/>
          <w:sz w:val="28"/>
          <w:szCs w:val="28"/>
        </w:rPr>
        <w:t>Благоустройство индивидуальных жилых домов и земельных участков, предоставленных для их размещения</w:t>
      </w:r>
      <w:r>
        <w:rPr>
          <w:rFonts w:ascii="Times New Roman" w:hAnsi="Times New Roman"/>
          <w:sz w:val="28"/>
          <w:szCs w:val="28"/>
        </w:rPr>
        <w:t xml:space="preserve">, осуществляется не позднее 2020 года за счет средств </w:t>
      </w:r>
      <w:r w:rsidRPr="004E3859">
        <w:rPr>
          <w:rFonts w:ascii="Times New Roman" w:hAnsi="Times New Roman"/>
          <w:sz w:val="28"/>
          <w:szCs w:val="28"/>
        </w:rPr>
        <w:t>собственник</w:t>
      </w:r>
      <w:r>
        <w:rPr>
          <w:rFonts w:ascii="Times New Roman" w:hAnsi="Times New Roman"/>
          <w:sz w:val="28"/>
          <w:szCs w:val="28"/>
        </w:rPr>
        <w:t>ов</w:t>
      </w:r>
      <w:r w:rsidRPr="004E3859">
        <w:rPr>
          <w:rFonts w:ascii="Times New Roman" w:hAnsi="Times New Roman"/>
          <w:sz w:val="28"/>
          <w:szCs w:val="28"/>
        </w:rPr>
        <w:t xml:space="preserve"> (пользовател</w:t>
      </w:r>
      <w:r>
        <w:rPr>
          <w:rFonts w:ascii="Times New Roman" w:hAnsi="Times New Roman"/>
          <w:sz w:val="28"/>
          <w:szCs w:val="28"/>
        </w:rPr>
        <w:t>ей</w:t>
      </w:r>
      <w:r w:rsidRPr="004E3859">
        <w:rPr>
          <w:rFonts w:ascii="Times New Roman" w:hAnsi="Times New Roman"/>
          <w:sz w:val="28"/>
          <w:szCs w:val="28"/>
        </w:rPr>
        <w:t>) указанных домов (собственник</w:t>
      </w:r>
      <w:r>
        <w:rPr>
          <w:rFonts w:ascii="Times New Roman" w:hAnsi="Times New Roman"/>
          <w:sz w:val="28"/>
          <w:szCs w:val="28"/>
        </w:rPr>
        <w:t>ов</w:t>
      </w:r>
      <w:r w:rsidRPr="004E3859">
        <w:rPr>
          <w:rFonts w:ascii="Times New Roman" w:hAnsi="Times New Roman"/>
          <w:sz w:val="28"/>
          <w:szCs w:val="28"/>
        </w:rPr>
        <w:t xml:space="preserve"> (землепользовател</w:t>
      </w:r>
      <w:r>
        <w:rPr>
          <w:rFonts w:ascii="Times New Roman" w:hAnsi="Times New Roman"/>
          <w:sz w:val="28"/>
          <w:szCs w:val="28"/>
        </w:rPr>
        <w:t>ей</w:t>
      </w:r>
      <w:r w:rsidRPr="004E3859">
        <w:rPr>
          <w:rFonts w:ascii="Times New Roman" w:hAnsi="Times New Roman"/>
          <w:sz w:val="28"/>
          <w:szCs w:val="28"/>
        </w:rPr>
        <w:t xml:space="preserve">) земельных участков) </w:t>
      </w:r>
      <w:r w:rsidRPr="00774E5A">
        <w:rPr>
          <w:rFonts w:ascii="Times New Roman" w:hAnsi="Times New Roman"/>
          <w:sz w:val="28"/>
          <w:szCs w:val="28"/>
        </w:rPr>
        <w:t>в соответст</w:t>
      </w:r>
      <w:r>
        <w:rPr>
          <w:rFonts w:ascii="Times New Roman" w:hAnsi="Times New Roman"/>
          <w:sz w:val="28"/>
          <w:szCs w:val="28"/>
        </w:rPr>
        <w:t>вии с требованиями П</w:t>
      </w:r>
      <w:r w:rsidRPr="00774E5A">
        <w:rPr>
          <w:rFonts w:ascii="Times New Roman" w:hAnsi="Times New Roman"/>
          <w:sz w:val="28"/>
          <w:szCs w:val="28"/>
        </w:rPr>
        <w:t>равил благоустройства</w:t>
      </w:r>
      <w:r>
        <w:rPr>
          <w:rFonts w:ascii="Times New Roman" w:hAnsi="Times New Roman"/>
          <w:sz w:val="28"/>
          <w:szCs w:val="28"/>
        </w:rPr>
        <w:t xml:space="preserve"> территори</w:t>
      </w:r>
      <w:r w:rsidR="002A2570">
        <w:rPr>
          <w:rFonts w:ascii="Times New Roman" w:hAnsi="Times New Roman"/>
          <w:sz w:val="28"/>
          <w:szCs w:val="28"/>
        </w:rPr>
        <w:t>и муниципального образования Кутулик»</w:t>
      </w:r>
      <w:r>
        <w:rPr>
          <w:rFonts w:ascii="Times New Roman" w:hAnsi="Times New Roman"/>
          <w:sz w:val="28"/>
          <w:szCs w:val="28"/>
        </w:rPr>
        <w:t>, на основании заключенных соглашений с администрацией муниципального образова</w:t>
      </w:r>
      <w:r w:rsidR="002A2570">
        <w:rPr>
          <w:rFonts w:ascii="Times New Roman" w:hAnsi="Times New Roman"/>
          <w:sz w:val="28"/>
          <w:szCs w:val="28"/>
        </w:rPr>
        <w:t>ния «Кутулик»</w:t>
      </w:r>
    </w:p>
    <w:p w:rsidR="00667F6E" w:rsidRPr="002A2570" w:rsidRDefault="008E2631" w:rsidP="001C3A1D">
      <w:pPr>
        <w:tabs>
          <w:tab w:val="left" w:pos="34"/>
        </w:tabs>
        <w:spacing w:after="0" w:line="240" w:lineRule="auto"/>
        <w:ind w:firstLine="709"/>
        <w:jc w:val="both"/>
        <w:outlineLvl w:val="4"/>
        <w:rPr>
          <w:rFonts w:ascii="Times New Roman" w:hAnsi="Times New Roman"/>
          <w:sz w:val="28"/>
          <w:szCs w:val="28"/>
        </w:rPr>
      </w:pPr>
      <w:r w:rsidRPr="002A2570">
        <w:rPr>
          <w:rFonts w:ascii="Times New Roman" w:hAnsi="Times New Roman"/>
          <w:bCs/>
          <w:sz w:val="28"/>
          <w:szCs w:val="28"/>
        </w:rPr>
        <w:lastRenderedPageBreak/>
        <w:t xml:space="preserve">Мероприятие 6. </w:t>
      </w:r>
      <w:r w:rsidRPr="002A2570">
        <w:rPr>
          <w:rFonts w:ascii="Times New Roman" w:hAnsi="Times New Roman"/>
          <w:sz w:val="28"/>
          <w:szCs w:val="28"/>
        </w:rPr>
        <w:t>Мероприятия по проведению работ по образованию земельных участков, на которых расположены многоквартирные дома.</w:t>
      </w:r>
    </w:p>
    <w:p w:rsidR="008E2631" w:rsidRPr="002A2570" w:rsidRDefault="008E2631" w:rsidP="001C3A1D">
      <w:pPr>
        <w:tabs>
          <w:tab w:val="left" w:pos="34"/>
        </w:tabs>
        <w:spacing w:after="0" w:line="240" w:lineRule="auto"/>
        <w:ind w:firstLine="709"/>
        <w:jc w:val="both"/>
        <w:outlineLvl w:val="4"/>
        <w:rPr>
          <w:rFonts w:ascii="Times New Roman" w:hAnsi="Times New Roman"/>
          <w:sz w:val="28"/>
          <w:szCs w:val="28"/>
        </w:rPr>
      </w:pPr>
      <w:r w:rsidRPr="002A2570">
        <w:rPr>
          <w:rFonts w:ascii="Times New Roman" w:hAnsi="Times New Roman"/>
          <w:sz w:val="28"/>
          <w:szCs w:val="28"/>
        </w:rPr>
        <w:t xml:space="preserve"> 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Иркутской области.</w:t>
      </w:r>
    </w:p>
    <w:p w:rsidR="008E2631" w:rsidRPr="002A2570" w:rsidRDefault="008E2631" w:rsidP="001C3A1D">
      <w:pPr>
        <w:tabs>
          <w:tab w:val="left" w:pos="34"/>
        </w:tabs>
        <w:spacing w:after="0" w:line="240" w:lineRule="auto"/>
        <w:ind w:firstLine="709"/>
        <w:jc w:val="both"/>
        <w:outlineLvl w:val="4"/>
        <w:rPr>
          <w:rFonts w:ascii="Times New Roman" w:hAnsi="Times New Roman"/>
          <w:sz w:val="28"/>
          <w:szCs w:val="28"/>
        </w:rPr>
      </w:pPr>
    </w:p>
    <w:p w:rsidR="00667F6E" w:rsidRPr="002A2570" w:rsidRDefault="001C3A1D" w:rsidP="001C3A1D">
      <w:pPr>
        <w:spacing w:after="0" w:line="240" w:lineRule="auto"/>
        <w:ind w:firstLine="709"/>
        <w:jc w:val="both"/>
        <w:rPr>
          <w:rFonts w:ascii="Times New Roman" w:hAnsi="Times New Roman"/>
          <w:sz w:val="28"/>
          <w:szCs w:val="28"/>
        </w:rPr>
      </w:pPr>
      <w:r w:rsidRPr="002A2570">
        <w:rPr>
          <w:rFonts w:ascii="Times New Roman" w:hAnsi="Times New Roman"/>
          <w:sz w:val="28"/>
          <w:szCs w:val="28"/>
        </w:rPr>
        <w:t>Мероприятия</w:t>
      </w:r>
      <w:r w:rsidR="00667F6E" w:rsidRPr="002A2570">
        <w:rPr>
          <w:rFonts w:ascii="Times New Roman" w:hAnsi="Times New Roman"/>
          <w:sz w:val="28"/>
          <w:szCs w:val="28"/>
        </w:rPr>
        <w:t xml:space="preserve"> по благоустройству территорий </w:t>
      </w:r>
      <w:r w:rsidRPr="002A2570">
        <w:rPr>
          <w:rFonts w:ascii="Times New Roman" w:hAnsi="Times New Roman"/>
          <w:sz w:val="28"/>
          <w:szCs w:val="28"/>
        </w:rPr>
        <w:t>реализуются с учетом</w:t>
      </w:r>
      <w:r w:rsidR="00667F6E" w:rsidRPr="002A2570">
        <w:rPr>
          <w:rFonts w:ascii="Times New Roman" w:hAnsi="Times New Roman"/>
          <w:sz w:val="28"/>
          <w:szCs w:val="28"/>
        </w:rPr>
        <w:t>:</w:t>
      </w:r>
    </w:p>
    <w:p w:rsidR="00667F6E" w:rsidRPr="002A2570" w:rsidRDefault="00667F6E" w:rsidP="001C3A1D">
      <w:pPr>
        <w:widowControl w:val="0"/>
        <w:autoSpaceDE w:val="0"/>
        <w:autoSpaceDN w:val="0"/>
        <w:spacing w:before="220" w:line="240" w:lineRule="auto"/>
        <w:ind w:firstLine="709"/>
        <w:contextualSpacing/>
        <w:jc w:val="both"/>
        <w:rPr>
          <w:rFonts w:ascii="Times New Roman" w:hAnsi="Times New Roman"/>
          <w:sz w:val="28"/>
          <w:szCs w:val="28"/>
        </w:rPr>
      </w:pPr>
      <w:r w:rsidRPr="002A2570">
        <w:rPr>
          <w:rFonts w:ascii="Times New Roman" w:hAnsi="Times New Roman"/>
          <w:sz w:val="28"/>
          <w:szCs w:val="28"/>
        </w:rPr>
        <w:t>проведени</w:t>
      </w:r>
      <w:r w:rsidR="001C3A1D" w:rsidRPr="002A2570">
        <w:rPr>
          <w:rFonts w:ascii="Times New Roman" w:hAnsi="Times New Roman"/>
          <w:sz w:val="28"/>
          <w:szCs w:val="28"/>
        </w:rPr>
        <w:t>я</w:t>
      </w:r>
      <w:r w:rsidRPr="002A2570">
        <w:rPr>
          <w:rFonts w:ascii="Times New Roman" w:hAnsi="Times New Roman"/>
          <w:sz w:val="28"/>
          <w:szCs w:val="28"/>
        </w:rPr>
        <w:t xml:space="preserve">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667F6E" w:rsidRPr="002A2570" w:rsidRDefault="00667F6E" w:rsidP="001C3A1D">
      <w:pPr>
        <w:widowControl w:val="0"/>
        <w:autoSpaceDE w:val="0"/>
        <w:autoSpaceDN w:val="0"/>
        <w:spacing w:before="220" w:line="240" w:lineRule="auto"/>
        <w:ind w:firstLine="709"/>
        <w:contextualSpacing/>
        <w:jc w:val="both"/>
        <w:rPr>
          <w:rFonts w:ascii="Times New Roman" w:hAnsi="Times New Roman"/>
          <w:sz w:val="28"/>
          <w:szCs w:val="28"/>
        </w:rPr>
      </w:pPr>
      <w:r w:rsidRPr="002A2570">
        <w:rPr>
          <w:rFonts w:ascii="Times New Roman" w:hAnsi="Times New Roman"/>
          <w:sz w:val="28"/>
          <w:szCs w:val="28"/>
        </w:rPr>
        <w:t>учет</w:t>
      </w:r>
      <w:r w:rsidR="001C3A1D" w:rsidRPr="002A2570">
        <w:rPr>
          <w:rFonts w:ascii="Times New Roman" w:hAnsi="Times New Roman"/>
          <w:sz w:val="28"/>
          <w:szCs w:val="28"/>
        </w:rPr>
        <w:t>а</w:t>
      </w:r>
      <w:r w:rsidRPr="002A2570">
        <w:rPr>
          <w:rFonts w:ascii="Times New Roman" w:hAnsi="Times New Roman"/>
          <w:sz w:val="28"/>
          <w:szCs w:val="28"/>
        </w:rPr>
        <w:t xml:space="preserve">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667F6E" w:rsidRPr="002A2570" w:rsidRDefault="001C3A1D" w:rsidP="001C3A1D">
      <w:pPr>
        <w:widowControl w:val="0"/>
        <w:autoSpaceDE w:val="0"/>
        <w:autoSpaceDN w:val="0"/>
        <w:spacing w:before="220" w:line="240" w:lineRule="auto"/>
        <w:ind w:firstLine="709"/>
        <w:contextualSpacing/>
        <w:jc w:val="both"/>
        <w:rPr>
          <w:rFonts w:ascii="Times New Roman" w:hAnsi="Times New Roman"/>
          <w:sz w:val="28"/>
          <w:szCs w:val="28"/>
        </w:rPr>
      </w:pPr>
      <w:r w:rsidRPr="002A2570">
        <w:rPr>
          <w:rFonts w:ascii="Times New Roman" w:hAnsi="Times New Roman"/>
          <w:sz w:val="28"/>
          <w:szCs w:val="28"/>
        </w:rPr>
        <w:t>обеспеченности</w:t>
      </w:r>
      <w:r w:rsidR="00667F6E" w:rsidRPr="002A2570">
        <w:rPr>
          <w:rFonts w:ascii="Times New Roman" w:hAnsi="Times New Roman"/>
          <w:sz w:val="28"/>
          <w:szCs w:val="28"/>
        </w:rPr>
        <w:t xml:space="preserve">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667F6E" w:rsidRPr="002A2570" w:rsidRDefault="001C3A1D" w:rsidP="001C3A1D">
      <w:pPr>
        <w:widowControl w:val="0"/>
        <w:autoSpaceDE w:val="0"/>
        <w:autoSpaceDN w:val="0"/>
        <w:spacing w:before="220" w:line="240" w:lineRule="auto"/>
        <w:ind w:firstLine="709"/>
        <w:contextualSpacing/>
        <w:jc w:val="both"/>
        <w:rPr>
          <w:rFonts w:ascii="Times New Roman" w:hAnsi="Times New Roman"/>
          <w:sz w:val="28"/>
          <w:szCs w:val="28"/>
        </w:rPr>
      </w:pPr>
      <w:r w:rsidRPr="002A2570">
        <w:rPr>
          <w:rFonts w:ascii="Times New Roman" w:hAnsi="Times New Roman"/>
          <w:sz w:val="28"/>
          <w:szCs w:val="28"/>
        </w:rPr>
        <w:t>обеспеченности</w:t>
      </w:r>
      <w:r w:rsidR="00667F6E" w:rsidRPr="002A2570">
        <w:rPr>
          <w:rFonts w:ascii="Times New Roman" w:hAnsi="Times New Roman"/>
          <w:sz w:val="28"/>
          <w:szCs w:val="28"/>
        </w:rPr>
        <w:t xml:space="preserve"> проведение голосования по отбору общественных территорий (для муниципальных образований Иркутской области с численностью населения свыше 20 тыс.человек):</w:t>
      </w:r>
    </w:p>
    <w:p w:rsidR="00667F6E" w:rsidRPr="002A2570" w:rsidRDefault="00667F6E" w:rsidP="001C3A1D">
      <w:pPr>
        <w:widowControl w:val="0"/>
        <w:autoSpaceDE w:val="0"/>
        <w:autoSpaceDN w:val="0"/>
        <w:spacing w:before="220" w:line="240" w:lineRule="auto"/>
        <w:ind w:firstLine="709"/>
        <w:contextualSpacing/>
        <w:jc w:val="both"/>
        <w:rPr>
          <w:rFonts w:ascii="Times New Roman" w:hAnsi="Times New Roman"/>
          <w:sz w:val="28"/>
          <w:szCs w:val="28"/>
        </w:rPr>
      </w:pPr>
      <w:r w:rsidRPr="002A2570">
        <w:rPr>
          <w:rFonts w:ascii="Times New Roman" w:hAnsi="Times New Roman"/>
          <w:sz w:val="28"/>
          <w:szCs w:val="28"/>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667F6E" w:rsidRPr="002A2570" w:rsidRDefault="001C3A1D" w:rsidP="001C3A1D">
      <w:pPr>
        <w:widowControl w:val="0"/>
        <w:autoSpaceDE w:val="0"/>
        <w:autoSpaceDN w:val="0"/>
        <w:spacing w:before="220" w:line="240" w:lineRule="auto"/>
        <w:ind w:firstLine="709"/>
        <w:contextualSpacing/>
        <w:jc w:val="both"/>
        <w:rPr>
          <w:rFonts w:ascii="Times New Roman" w:hAnsi="Times New Roman"/>
          <w:sz w:val="28"/>
          <w:szCs w:val="28"/>
        </w:rPr>
      </w:pPr>
      <w:r w:rsidRPr="002A2570">
        <w:rPr>
          <w:rFonts w:ascii="Times New Roman" w:hAnsi="Times New Roman"/>
          <w:sz w:val="28"/>
          <w:szCs w:val="28"/>
        </w:rPr>
        <w:t>осуществления</w:t>
      </w:r>
      <w:r w:rsidR="00667F6E" w:rsidRPr="002A2570">
        <w:rPr>
          <w:rFonts w:ascii="Times New Roman" w:hAnsi="Times New Roman"/>
          <w:sz w:val="28"/>
          <w:szCs w:val="28"/>
        </w:rPr>
        <w:t xml:space="preserve"> контроля за ходом выполнения муниципальной программы общественной комиссией, созданной в соответствии с </w:t>
      </w:r>
      <w:hyperlink r:id="rId15" w:history="1">
        <w:r w:rsidR="00667F6E" w:rsidRPr="002A2570">
          <w:rPr>
            <w:rFonts w:ascii="Times New Roman" w:hAnsi="Times New Roman"/>
            <w:sz w:val="28"/>
            <w:szCs w:val="28"/>
          </w:rPr>
          <w:t>постановлением</w:t>
        </w:r>
      </w:hyperlink>
      <w:r w:rsidR="00667F6E" w:rsidRPr="002A2570">
        <w:rPr>
          <w:rFonts w:ascii="Times New Roman" w:hAnsi="Times New Roman"/>
          <w:sz w:val="28"/>
          <w:szCs w:val="28"/>
        </w:rPr>
        <w:t xml:space="preserve"> Правительства Российской Федерации от </w:t>
      </w:r>
      <w:r w:rsidR="00667F6E" w:rsidRPr="002A2570">
        <w:rPr>
          <w:rFonts w:ascii="Times New Roman" w:hAnsi="Times New Roman"/>
          <w:sz w:val="28"/>
          <w:szCs w:val="28"/>
        </w:rPr>
        <w:br/>
        <w:t>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667F6E" w:rsidRPr="002A2570" w:rsidRDefault="001C3A1D" w:rsidP="001C3A1D">
      <w:pPr>
        <w:widowControl w:val="0"/>
        <w:autoSpaceDE w:val="0"/>
        <w:autoSpaceDN w:val="0"/>
        <w:spacing w:before="220" w:line="240" w:lineRule="auto"/>
        <w:ind w:firstLine="709"/>
        <w:contextualSpacing/>
        <w:jc w:val="both"/>
        <w:rPr>
          <w:rFonts w:ascii="Times New Roman" w:hAnsi="Times New Roman"/>
          <w:sz w:val="28"/>
          <w:szCs w:val="28"/>
        </w:rPr>
      </w:pPr>
      <w:r w:rsidRPr="002A2570">
        <w:rPr>
          <w:rFonts w:ascii="Times New Roman" w:hAnsi="Times New Roman"/>
          <w:sz w:val="28"/>
          <w:szCs w:val="28"/>
        </w:rPr>
        <w:t>обязательного установления</w:t>
      </w:r>
      <w:r w:rsidR="00667F6E" w:rsidRPr="002A2570">
        <w:rPr>
          <w:rFonts w:ascii="Times New Roman" w:hAnsi="Times New Roman"/>
          <w:sz w:val="28"/>
          <w:szCs w:val="28"/>
        </w:rPr>
        <w:t xml:space="preserve"> минимального 3-летнего гарантийного срока на результаты выполненных работ по благоустройству дворовых и (или) общественных территорий;</w:t>
      </w:r>
    </w:p>
    <w:p w:rsidR="00667F6E" w:rsidRPr="002A2570" w:rsidRDefault="001C3A1D" w:rsidP="001C3A1D">
      <w:pPr>
        <w:widowControl w:val="0"/>
        <w:autoSpaceDE w:val="0"/>
        <w:autoSpaceDN w:val="0"/>
        <w:spacing w:before="220" w:line="240" w:lineRule="auto"/>
        <w:ind w:firstLine="709"/>
        <w:contextualSpacing/>
        <w:jc w:val="both"/>
        <w:rPr>
          <w:rFonts w:ascii="Times New Roman" w:hAnsi="Times New Roman"/>
          <w:sz w:val="28"/>
          <w:szCs w:val="28"/>
        </w:rPr>
      </w:pPr>
      <w:r w:rsidRPr="002A2570">
        <w:rPr>
          <w:rFonts w:ascii="Times New Roman" w:hAnsi="Times New Roman"/>
          <w:sz w:val="28"/>
          <w:szCs w:val="28"/>
        </w:rPr>
        <w:t>заключения</w:t>
      </w:r>
      <w:r w:rsidR="00667F6E" w:rsidRPr="002A2570">
        <w:rPr>
          <w:rFonts w:ascii="Times New Roman" w:hAnsi="Times New Roman"/>
          <w:sz w:val="28"/>
          <w:szCs w:val="28"/>
        </w:rPr>
        <w:t xml:space="preserve">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w:t>
      </w:r>
      <w:r w:rsidR="00667F6E" w:rsidRPr="002A2570">
        <w:rPr>
          <w:rFonts w:ascii="Times New Roman" w:hAnsi="Times New Roman"/>
          <w:sz w:val="28"/>
          <w:szCs w:val="28"/>
        </w:rPr>
        <w:lastRenderedPageBreak/>
        <w:t>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667F6E" w:rsidRPr="002A2570" w:rsidRDefault="001C3A1D" w:rsidP="001C3A1D">
      <w:pPr>
        <w:widowControl w:val="0"/>
        <w:autoSpaceDE w:val="0"/>
        <w:autoSpaceDN w:val="0"/>
        <w:spacing w:before="220" w:line="240" w:lineRule="auto"/>
        <w:ind w:firstLine="709"/>
        <w:contextualSpacing/>
        <w:jc w:val="both"/>
        <w:rPr>
          <w:rFonts w:ascii="Times New Roman" w:hAnsi="Times New Roman"/>
          <w:sz w:val="28"/>
          <w:szCs w:val="28"/>
        </w:rPr>
      </w:pPr>
      <w:r w:rsidRPr="002A2570">
        <w:rPr>
          <w:rFonts w:ascii="Times New Roman" w:hAnsi="Times New Roman"/>
          <w:sz w:val="28"/>
          <w:szCs w:val="28"/>
        </w:rPr>
        <w:t>проведения</w:t>
      </w:r>
      <w:r w:rsidR="00667F6E" w:rsidRPr="002A2570">
        <w:rPr>
          <w:rFonts w:ascii="Times New Roman" w:hAnsi="Times New Roman"/>
          <w:sz w:val="28"/>
          <w:szCs w:val="28"/>
        </w:rPr>
        <w:t xml:space="preserve">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667F6E" w:rsidRPr="002A2570" w:rsidRDefault="001C3A1D" w:rsidP="001C3A1D">
      <w:pPr>
        <w:widowControl w:val="0"/>
        <w:autoSpaceDE w:val="0"/>
        <w:autoSpaceDN w:val="0"/>
        <w:spacing w:before="220" w:line="240" w:lineRule="auto"/>
        <w:ind w:firstLine="709"/>
        <w:contextualSpacing/>
        <w:jc w:val="both"/>
        <w:rPr>
          <w:rFonts w:ascii="Times New Roman" w:hAnsi="Times New Roman"/>
          <w:sz w:val="28"/>
          <w:szCs w:val="28"/>
        </w:rPr>
      </w:pPr>
      <w:r w:rsidRPr="002A2570">
        <w:rPr>
          <w:rFonts w:ascii="Times New Roman" w:hAnsi="Times New Roman"/>
          <w:sz w:val="28"/>
          <w:szCs w:val="28"/>
        </w:rPr>
        <w:t>проведения</w:t>
      </w:r>
      <w:r w:rsidR="00667F6E" w:rsidRPr="002A2570">
        <w:rPr>
          <w:rFonts w:ascii="Times New Roman" w:hAnsi="Times New Roman"/>
          <w:sz w:val="28"/>
          <w:szCs w:val="28"/>
        </w:rPr>
        <w:t xml:space="preserve">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муниципальному образованию Иркутской области предоставляется субсидия:</w:t>
      </w:r>
    </w:p>
    <w:p w:rsidR="00667F6E" w:rsidRPr="002A2570" w:rsidRDefault="00667F6E" w:rsidP="001C3A1D">
      <w:pPr>
        <w:widowControl w:val="0"/>
        <w:autoSpaceDE w:val="0"/>
        <w:autoSpaceDN w:val="0"/>
        <w:spacing w:before="220" w:line="240" w:lineRule="auto"/>
        <w:ind w:firstLine="709"/>
        <w:contextualSpacing/>
        <w:jc w:val="both"/>
        <w:rPr>
          <w:rFonts w:ascii="Times New Roman" w:hAnsi="Times New Roman"/>
          <w:sz w:val="28"/>
          <w:szCs w:val="28"/>
        </w:rPr>
      </w:pPr>
      <w:r w:rsidRPr="002A2570">
        <w:rPr>
          <w:rFonts w:ascii="Times New Roman" w:hAnsi="Times New Roman"/>
          <w:sz w:val="28"/>
          <w:szCs w:val="28"/>
        </w:rPr>
        <w:t xml:space="preserve"> в срок до даты, </w:t>
      </w:r>
      <w:r w:rsidR="001C3A1D" w:rsidRPr="002A2570">
        <w:rPr>
          <w:rFonts w:ascii="Times New Roman" w:hAnsi="Times New Roman"/>
          <w:sz w:val="28"/>
          <w:szCs w:val="28"/>
        </w:rPr>
        <w:t>установленной соглашением о предоставлении субсидий</w:t>
      </w:r>
      <w:r w:rsidRPr="002A2570">
        <w:rPr>
          <w:rFonts w:ascii="Times New Roman" w:hAnsi="Times New Roman"/>
          <w:sz w:val="28"/>
          <w:szCs w:val="28"/>
        </w:rPr>
        <w:t xml:space="preserve"> (в случае, если земельный участок находится в муниципальной собственности, или если собственность на земельный участок не разграничена);</w:t>
      </w:r>
    </w:p>
    <w:p w:rsidR="00667F6E" w:rsidRPr="002A2570" w:rsidRDefault="00667F6E" w:rsidP="001C3A1D">
      <w:pPr>
        <w:widowControl w:val="0"/>
        <w:autoSpaceDE w:val="0"/>
        <w:autoSpaceDN w:val="0"/>
        <w:spacing w:before="220" w:line="240" w:lineRule="auto"/>
        <w:ind w:firstLine="709"/>
        <w:contextualSpacing/>
        <w:jc w:val="both"/>
        <w:rPr>
          <w:rFonts w:ascii="Times New Roman" w:hAnsi="Times New Roman"/>
          <w:sz w:val="28"/>
          <w:szCs w:val="28"/>
        </w:rPr>
      </w:pPr>
      <w:r w:rsidRPr="002A2570">
        <w:rPr>
          <w:rFonts w:ascii="Times New Roman" w:hAnsi="Times New Roman"/>
          <w:sz w:val="28"/>
          <w:szCs w:val="28"/>
        </w:rPr>
        <w:t>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667F6E" w:rsidRPr="00F93BB2" w:rsidRDefault="001C3A1D" w:rsidP="001C3A1D">
      <w:pPr>
        <w:widowControl w:val="0"/>
        <w:autoSpaceDE w:val="0"/>
        <w:autoSpaceDN w:val="0"/>
        <w:spacing w:before="220" w:line="240" w:lineRule="auto"/>
        <w:ind w:firstLine="709"/>
        <w:contextualSpacing/>
        <w:jc w:val="both"/>
        <w:rPr>
          <w:rFonts w:ascii="Times New Roman" w:hAnsi="Times New Roman"/>
          <w:color w:val="000000" w:themeColor="text1"/>
          <w:sz w:val="28"/>
          <w:szCs w:val="28"/>
        </w:rPr>
      </w:pPr>
      <w:r w:rsidRPr="002A2570">
        <w:rPr>
          <w:rFonts w:ascii="Times New Roman" w:hAnsi="Times New Roman"/>
          <w:color w:val="000000" w:themeColor="text1"/>
          <w:sz w:val="28"/>
          <w:szCs w:val="28"/>
        </w:rPr>
        <w:t>направления</w:t>
      </w:r>
      <w:r w:rsidR="00667F6E" w:rsidRPr="002A2570">
        <w:rPr>
          <w:rFonts w:ascii="Times New Roman" w:hAnsi="Times New Roman"/>
          <w:color w:val="000000" w:themeColor="text1"/>
          <w:sz w:val="28"/>
          <w:szCs w:val="28"/>
        </w:rPr>
        <w:t xml:space="preserve"> на реализацию мероприятий по благоустройству общественных территорий не менее одной трети и не более трех четвертых  от общего размера предоставленной субсидии (для муниципальных образований Иркутской области, отнесенных к категории городских округов, и муниципальных образований Иркутской области с численностью населения более 20 тысяч человек);</w:t>
      </w:r>
    </w:p>
    <w:p w:rsidR="00667F6E" w:rsidRDefault="00667F6E" w:rsidP="00667F6E">
      <w:pPr>
        <w:spacing w:after="0" w:line="240" w:lineRule="auto"/>
        <w:ind w:firstLine="709"/>
        <w:jc w:val="both"/>
        <w:rPr>
          <w:rFonts w:ascii="Times New Roman" w:hAnsi="Times New Roman"/>
          <w:sz w:val="28"/>
          <w:szCs w:val="28"/>
        </w:rPr>
      </w:pPr>
    </w:p>
    <w:p w:rsidR="00AA13A2" w:rsidRDefault="00AA13A2" w:rsidP="00AA13A2">
      <w:pPr>
        <w:spacing w:after="0" w:line="240" w:lineRule="auto"/>
        <w:ind w:firstLine="709"/>
        <w:jc w:val="both"/>
        <w:rPr>
          <w:rFonts w:ascii="Times New Roman" w:hAnsi="Times New Roman"/>
          <w:sz w:val="28"/>
          <w:szCs w:val="28"/>
        </w:rPr>
      </w:pPr>
      <w:r>
        <w:rPr>
          <w:rFonts w:ascii="Times New Roman" w:hAnsi="Times New Roman"/>
          <w:sz w:val="28"/>
          <w:szCs w:val="28"/>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r w:rsidR="001C3A1D">
        <w:rPr>
          <w:rFonts w:ascii="Times New Roman" w:hAnsi="Times New Roman"/>
          <w:sz w:val="28"/>
          <w:szCs w:val="28"/>
        </w:rPr>
        <w:t>»</w:t>
      </w:r>
      <w:r w:rsidR="00732FBF">
        <w:rPr>
          <w:rFonts w:ascii="Times New Roman" w:hAnsi="Times New Roman"/>
          <w:sz w:val="28"/>
          <w:szCs w:val="28"/>
        </w:rPr>
        <w:t>;</w:t>
      </w:r>
    </w:p>
    <w:p w:rsidR="001C3A1D" w:rsidRDefault="001C3A1D" w:rsidP="001C3A1D">
      <w:pPr>
        <w:rPr>
          <w:rFonts w:ascii="Times New Roman" w:hAnsi="Times New Roman"/>
          <w:sz w:val="28"/>
          <w:szCs w:val="28"/>
        </w:rPr>
      </w:pPr>
    </w:p>
    <w:p w:rsidR="001C3A1D" w:rsidRPr="00732FBF" w:rsidRDefault="00732FBF" w:rsidP="001C3A1D">
      <w:pPr>
        <w:spacing w:after="0" w:line="240" w:lineRule="auto"/>
        <w:ind w:firstLine="709"/>
        <w:jc w:val="both"/>
        <w:rPr>
          <w:rFonts w:ascii="Times New Roman" w:hAnsi="Times New Roman"/>
          <w:sz w:val="28"/>
          <w:szCs w:val="28"/>
        </w:rPr>
      </w:pPr>
      <w:r>
        <w:rPr>
          <w:rFonts w:ascii="Times New Roman" w:hAnsi="Times New Roman"/>
          <w:sz w:val="28"/>
          <w:szCs w:val="28"/>
        </w:rPr>
        <w:t>р</w:t>
      </w:r>
      <w:r w:rsidR="001C3A1D">
        <w:rPr>
          <w:rFonts w:ascii="Times New Roman" w:hAnsi="Times New Roman"/>
          <w:sz w:val="28"/>
          <w:szCs w:val="28"/>
        </w:rPr>
        <w:t xml:space="preserve">аздел 5 </w:t>
      </w:r>
      <w:r w:rsidR="001C3A1D" w:rsidRPr="00732FBF">
        <w:rPr>
          <w:rFonts w:ascii="Times New Roman" w:hAnsi="Times New Roman"/>
          <w:sz w:val="28"/>
          <w:szCs w:val="28"/>
        </w:rPr>
        <w:t>«Ресурсное обеспечение муниципальной программы» изложить в следующей редакции:</w:t>
      </w:r>
    </w:p>
    <w:p w:rsidR="009C0787" w:rsidRDefault="009C0787" w:rsidP="001C3A1D">
      <w:pPr>
        <w:jc w:val="center"/>
        <w:rPr>
          <w:rFonts w:ascii="Times New Roman" w:hAnsi="Times New Roman"/>
          <w:b/>
          <w:sz w:val="28"/>
          <w:szCs w:val="28"/>
        </w:rPr>
      </w:pPr>
    </w:p>
    <w:p w:rsidR="001C3A1D" w:rsidRPr="00510086" w:rsidRDefault="001C3A1D" w:rsidP="001C3A1D">
      <w:pPr>
        <w:jc w:val="center"/>
        <w:rPr>
          <w:rFonts w:ascii="Times New Roman" w:hAnsi="Times New Roman"/>
          <w:b/>
          <w:sz w:val="28"/>
          <w:szCs w:val="28"/>
        </w:rPr>
      </w:pPr>
      <w:r>
        <w:rPr>
          <w:rFonts w:ascii="Times New Roman" w:hAnsi="Times New Roman"/>
          <w:b/>
          <w:sz w:val="28"/>
          <w:szCs w:val="28"/>
        </w:rPr>
        <w:t>«</w:t>
      </w:r>
      <w:r w:rsidRPr="00510086">
        <w:rPr>
          <w:rFonts w:ascii="Times New Roman" w:hAnsi="Times New Roman"/>
          <w:b/>
          <w:sz w:val="28"/>
          <w:szCs w:val="28"/>
        </w:rPr>
        <w:t>5. Ресурсное обеспечение муниципальной программы</w:t>
      </w:r>
    </w:p>
    <w:p w:rsidR="001C3A1D" w:rsidRDefault="001C3A1D" w:rsidP="001C3A1D">
      <w:pPr>
        <w:jc w:val="both"/>
        <w:rPr>
          <w:rFonts w:ascii="Times New Roman" w:hAnsi="Times New Roman"/>
          <w:sz w:val="28"/>
          <w:szCs w:val="28"/>
        </w:rPr>
      </w:pPr>
      <w:r w:rsidRPr="00510086">
        <w:rPr>
          <w:rFonts w:ascii="Times New Roman" w:hAnsi="Times New Roman"/>
          <w:sz w:val="28"/>
          <w:szCs w:val="28"/>
        </w:rPr>
        <w:t>Основание</w:t>
      </w:r>
      <w:r>
        <w:rPr>
          <w:rFonts w:ascii="Times New Roman" w:hAnsi="Times New Roman"/>
          <w:sz w:val="28"/>
          <w:szCs w:val="28"/>
        </w:rPr>
        <w:t>м</w:t>
      </w:r>
      <w:r w:rsidRPr="00510086">
        <w:rPr>
          <w:rFonts w:ascii="Times New Roman" w:hAnsi="Times New Roman"/>
          <w:sz w:val="28"/>
          <w:szCs w:val="28"/>
        </w:rPr>
        <w:t xml:space="preserve"> для привлечения средств федерального бюджета, средств субсидий из областного бюджета является </w:t>
      </w:r>
      <w:r>
        <w:rPr>
          <w:rFonts w:ascii="Times New Roman" w:hAnsi="Times New Roman"/>
          <w:sz w:val="28"/>
          <w:szCs w:val="28"/>
        </w:rPr>
        <w:t>государственная</w:t>
      </w:r>
      <w:r w:rsidRPr="00510086">
        <w:rPr>
          <w:rFonts w:ascii="Times New Roman" w:hAnsi="Times New Roman"/>
          <w:sz w:val="28"/>
          <w:szCs w:val="28"/>
        </w:rPr>
        <w:t xml:space="preserve"> программа </w:t>
      </w:r>
      <w:r>
        <w:rPr>
          <w:rFonts w:ascii="Times New Roman" w:hAnsi="Times New Roman"/>
          <w:sz w:val="28"/>
          <w:szCs w:val="28"/>
        </w:rPr>
        <w:t xml:space="preserve">Иркутской области </w:t>
      </w:r>
      <w:r w:rsidRPr="00510086">
        <w:rPr>
          <w:rFonts w:ascii="Times New Roman" w:hAnsi="Times New Roman"/>
          <w:sz w:val="28"/>
          <w:szCs w:val="28"/>
        </w:rPr>
        <w:t>«Формирова</w:t>
      </w:r>
      <w:r>
        <w:rPr>
          <w:rFonts w:ascii="Times New Roman" w:hAnsi="Times New Roman"/>
          <w:sz w:val="28"/>
          <w:szCs w:val="28"/>
        </w:rPr>
        <w:t>ние современной городской среды</w:t>
      </w:r>
      <w:r w:rsidRPr="00510086">
        <w:rPr>
          <w:rFonts w:ascii="Times New Roman" w:hAnsi="Times New Roman"/>
          <w:sz w:val="28"/>
          <w:szCs w:val="28"/>
        </w:rPr>
        <w:t xml:space="preserve"> на </w:t>
      </w:r>
      <w:r>
        <w:rPr>
          <w:rFonts w:ascii="Times New Roman" w:hAnsi="Times New Roman"/>
          <w:sz w:val="28"/>
          <w:szCs w:val="28"/>
        </w:rPr>
        <w:br/>
      </w:r>
      <w:r w:rsidRPr="00510086">
        <w:rPr>
          <w:rFonts w:ascii="Times New Roman" w:hAnsi="Times New Roman"/>
          <w:sz w:val="28"/>
          <w:szCs w:val="28"/>
        </w:rPr>
        <w:t>2018-</w:t>
      </w:r>
      <w:r w:rsidRPr="002A2570">
        <w:rPr>
          <w:rFonts w:ascii="Times New Roman" w:hAnsi="Times New Roman"/>
          <w:sz w:val="28"/>
          <w:szCs w:val="28"/>
        </w:rPr>
        <w:t>2024 годы</w:t>
      </w:r>
      <w:r>
        <w:rPr>
          <w:rFonts w:ascii="Times New Roman" w:hAnsi="Times New Roman"/>
          <w:sz w:val="28"/>
          <w:szCs w:val="28"/>
        </w:rPr>
        <w:t>», утвержденная постановлением Правительства Иркутской области от 31 августа 2017 года № 568-пп</w:t>
      </w:r>
      <w:r w:rsidRPr="00DA62B9">
        <w:rPr>
          <w:rFonts w:ascii="Times New Roman" w:hAnsi="Times New Roman"/>
          <w:sz w:val="28"/>
          <w:szCs w:val="28"/>
        </w:rPr>
        <w:t>.</w:t>
      </w:r>
    </w:p>
    <w:p w:rsidR="001C3A1D" w:rsidRDefault="001C3A1D" w:rsidP="001C3A1D">
      <w:pPr>
        <w:rPr>
          <w:rFonts w:ascii="Times New Roman" w:hAnsi="Times New Roman"/>
          <w:sz w:val="28"/>
          <w:szCs w:val="28"/>
        </w:rPr>
      </w:pPr>
    </w:p>
    <w:p w:rsidR="00732FBF" w:rsidRDefault="001C3A1D" w:rsidP="009B6CB3">
      <w:pPr>
        <w:rPr>
          <w:rFonts w:ascii="Times New Roman" w:hAnsi="Times New Roman"/>
          <w:sz w:val="28"/>
          <w:szCs w:val="28"/>
        </w:rPr>
      </w:pPr>
      <w:r w:rsidRPr="00510086">
        <w:rPr>
          <w:rFonts w:ascii="Times New Roman" w:hAnsi="Times New Roman"/>
          <w:sz w:val="28"/>
          <w:szCs w:val="28"/>
        </w:rPr>
        <w:t xml:space="preserve">Общий объем </w:t>
      </w:r>
      <w:r>
        <w:rPr>
          <w:rFonts w:ascii="Times New Roman" w:hAnsi="Times New Roman"/>
          <w:sz w:val="28"/>
          <w:szCs w:val="28"/>
        </w:rPr>
        <w:t>финансирования муниципа</w:t>
      </w:r>
      <w:r w:rsidR="001E2BEE">
        <w:rPr>
          <w:rFonts w:ascii="Times New Roman" w:hAnsi="Times New Roman"/>
          <w:sz w:val="28"/>
          <w:szCs w:val="28"/>
        </w:rPr>
        <w:t xml:space="preserve">льной программы составляет 82600 </w:t>
      </w:r>
      <w:r w:rsidRPr="00543C29">
        <w:rPr>
          <w:rFonts w:ascii="Times New Roman" w:hAnsi="Times New Roman"/>
          <w:sz w:val="28"/>
          <w:szCs w:val="28"/>
        </w:rPr>
        <w:t>тыс. руб.</w:t>
      </w:r>
      <w:bookmarkStart w:id="0" w:name="_GoBack"/>
      <w:bookmarkEnd w:id="0"/>
    </w:p>
    <w:p w:rsidR="002A2570" w:rsidRDefault="002A2570" w:rsidP="002A2570">
      <w:pPr>
        <w:jc w:val="right"/>
        <w:rPr>
          <w:rFonts w:ascii="Times New Roman" w:hAnsi="Times New Roman"/>
          <w:sz w:val="28"/>
          <w:szCs w:val="28"/>
        </w:rPr>
      </w:pPr>
      <w:r w:rsidRPr="00510086">
        <w:rPr>
          <w:rFonts w:ascii="Times New Roman" w:hAnsi="Times New Roman"/>
          <w:sz w:val="28"/>
          <w:szCs w:val="28"/>
        </w:rPr>
        <w:t xml:space="preserve">Табл. 3. </w:t>
      </w:r>
    </w:p>
    <w:tbl>
      <w:tblPr>
        <w:tblW w:w="9498" w:type="dxa"/>
        <w:tblCellSpacing w:w="5" w:type="nil"/>
        <w:tblInd w:w="75" w:type="dxa"/>
        <w:tblLayout w:type="fixed"/>
        <w:tblCellMar>
          <w:left w:w="75" w:type="dxa"/>
          <w:right w:w="75" w:type="dxa"/>
        </w:tblCellMar>
        <w:tblLook w:val="0000"/>
      </w:tblPr>
      <w:tblGrid>
        <w:gridCol w:w="2977"/>
        <w:gridCol w:w="1843"/>
        <w:gridCol w:w="1080"/>
        <w:gridCol w:w="1080"/>
        <w:gridCol w:w="1080"/>
        <w:gridCol w:w="1438"/>
      </w:tblGrid>
      <w:tr w:rsidR="002A2570" w:rsidRPr="004063AD" w:rsidTr="002A2570">
        <w:trPr>
          <w:tblCellSpacing w:w="5" w:type="nil"/>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2A2570" w:rsidRPr="00F9625D" w:rsidRDefault="002A2570" w:rsidP="002A2570">
            <w:pPr>
              <w:jc w:val="center"/>
              <w:rPr>
                <w:rFonts w:ascii="Times New Roman" w:hAnsi="Times New Roman"/>
                <w:b/>
              </w:rPr>
            </w:pPr>
            <w:r w:rsidRPr="00F9625D">
              <w:rPr>
                <w:rFonts w:ascii="Times New Roman" w:hAnsi="Times New Roman"/>
                <w:b/>
              </w:rPr>
              <w:t xml:space="preserve">Период реализации программы </w:t>
            </w:r>
            <w:r w:rsidRPr="00F9625D">
              <w:rPr>
                <w:rFonts w:ascii="Times New Roman" w:hAnsi="Times New Roman"/>
                <w:b/>
              </w:rPr>
              <w:br/>
            </w:r>
          </w:p>
        </w:tc>
        <w:tc>
          <w:tcPr>
            <w:tcW w:w="6521" w:type="dxa"/>
            <w:gridSpan w:val="5"/>
            <w:tcBorders>
              <w:top w:val="single" w:sz="4" w:space="0" w:color="auto"/>
              <w:left w:val="single" w:sz="4" w:space="0" w:color="auto"/>
              <w:bottom w:val="single" w:sz="4" w:space="0" w:color="auto"/>
              <w:right w:val="single" w:sz="4" w:space="0" w:color="auto"/>
            </w:tcBorders>
            <w:vAlign w:val="center"/>
          </w:tcPr>
          <w:p w:rsidR="002A2570" w:rsidRPr="00F9625D" w:rsidRDefault="002A2570" w:rsidP="002A2570">
            <w:pPr>
              <w:jc w:val="center"/>
              <w:rPr>
                <w:rFonts w:ascii="Times New Roman" w:hAnsi="Times New Roman"/>
                <w:b/>
              </w:rPr>
            </w:pPr>
            <w:r w:rsidRPr="00F9625D">
              <w:rPr>
                <w:rFonts w:ascii="Times New Roman" w:hAnsi="Times New Roman"/>
                <w:b/>
              </w:rPr>
              <w:t xml:space="preserve">Объем финансирования, тыс. руб. </w:t>
            </w:r>
          </w:p>
        </w:tc>
      </w:tr>
      <w:tr w:rsidR="002A2570" w:rsidRPr="004063AD" w:rsidTr="002A2570">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2A2570" w:rsidRPr="00F9625D" w:rsidRDefault="002A2570" w:rsidP="002A2570">
            <w:pPr>
              <w:jc w:val="center"/>
              <w:rPr>
                <w:rFonts w:ascii="Times New Roman" w:hAnsi="Times New Roman"/>
                <w:b/>
              </w:rPr>
            </w:pPr>
          </w:p>
        </w:tc>
        <w:tc>
          <w:tcPr>
            <w:tcW w:w="1843" w:type="dxa"/>
            <w:vMerge w:val="restart"/>
            <w:tcBorders>
              <w:left w:val="single" w:sz="4" w:space="0" w:color="auto"/>
              <w:right w:val="single" w:sz="4" w:space="0" w:color="auto"/>
            </w:tcBorders>
            <w:vAlign w:val="center"/>
          </w:tcPr>
          <w:p w:rsidR="002A2570" w:rsidRPr="00F9625D" w:rsidRDefault="002A2570" w:rsidP="002A2570">
            <w:pPr>
              <w:ind w:left="-75" w:firstLine="75"/>
              <w:jc w:val="center"/>
              <w:rPr>
                <w:rFonts w:ascii="Times New Roman" w:hAnsi="Times New Roman"/>
                <w:b/>
              </w:rPr>
            </w:pPr>
            <w:r w:rsidRPr="00F9625D">
              <w:rPr>
                <w:rFonts w:ascii="Times New Roman" w:hAnsi="Times New Roman"/>
                <w:b/>
              </w:rPr>
              <w:t>Финансовые</w:t>
            </w:r>
            <w:r w:rsidRPr="00F9625D">
              <w:rPr>
                <w:rFonts w:ascii="Times New Roman" w:hAnsi="Times New Roman"/>
                <w:b/>
              </w:rPr>
              <w:br/>
              <w:t>средства, всего</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2A2570" w:rsidRDefault="002A2570" w:rsidP="002A2570">
            <w:pPr>
              <w:jc w:val="center"/>
              <w:rPr>
                <w:rFonts w:ascii="Times New Roman" w:hAnsi="Times New Roman"/>
                <w:b/>
              </w:rPr>
            </w:pPr>
            <w:r>
              <w:rPr>
                <w:rFonts w:ascii="Times New Roman" w:hAnsi="Times New Roman"/>
                <w:b/>
              </w:rPr>
              <w:t>В том числе по источникам:</w:t>
            </w:r>
          </w:p>
        </w:tc>
      </w:tr>
      <w:tr w:rsidR="002A2570" w:rsidRPr="004063AD" w:rsidTr="002A2570">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2A2570" w:rsidRPr="00F9625D" w:rsidRDefault="002A2570" w:rsidP="002A2570">
            <w:pPr>
              <w:jc w:val="center"/>
              <w:rPr>
                <w:rFonts w:ascii="Times New Roman" w:hAnsi="Times New Roman"/>
                <w:b/>
              </w:rPr>
            </w:pPr>
          </w:p>
        </w:tc>
        <w:tc>
          <w:tcPr>
            <w:tcW w:w="1843" w:type="dxa"/>
            <w:vMerge/>
            <w:tcBorders>
              <w:left w:val="single" w:sz="4" w:space="0" w:color="auto"/>
              <w:bottom w:val="single" w:sz="4" w:space="0" w:color="auto"/>
              <w:right w:val="single" w:sz="4" w:space="0" w:color="auto"/>
            </w:tcBorders>
            <w:vAlign w:val="center"/>
          </w:tcPr>
          <w:p w:rsidR="002A2570" w:rsidRPr="00F9625D" w:rsidRDefault="002A2570" w:rsidP="002A2570">
            <w:pPr>
              <w:ind w:left="-75" w:firstLine="75"/>
              <w:jc w:val="center"/>
              <w:rPr>
                <w:rFonts w:ascii="Times New Roman" w:hAnsi="Times New Roman"/>
                <w:b/>
              </w:rPr>
            </w:pPr>
          </w:p>
        </w:tc>
        <w:tc>
          <w:tcPr>
            <w:tcW w:w="1080" w:type="dxa"/>
            <w:tcBorders>
              <w:top w:val="single" w:sz="4" w:space="0" w:color="auto"/>
              <w:left w:val="single" w:sz="4" w:space="0" w:color="auto"/>
              <w:bottom w:val="single" w:sz="4" w:space="0" w:color="auto"/>
              <w:right w:val="single" w:sz="4" w:space="0" w:color="auto"/>
            </w:tcBorders>
            <w:vAlign w:val="center"/>
          </w:tcPr>
          <w:p w:rsidR="002A2570" w:rsidRPr="00F9625D" w:rsidRDefault="002A2570" w:rsidP="002A2570">
            <w:pPr>
              <w:jc w:val="center"/>
              <w:rPr>
                <w:rFonts w:ascii="Times New Roman" w:hAnsi="Times New Roman"/>
                <w:b/>
              </w:rPr>
            </w:pPr>
            <w:r w:rsidRPr="00F9625D">
              <w:rPr>
                <w:rFonts w:ascii="Times New Roman" w:hAnsi="Times New Roman"/>
                <w:b/>
              </w:rPr>
              <w:t>МБ</w:t>
            </w:r>
          </w:p>
        </w:tc>
        <w:tc>
          <w:tcPr>
            <w:tcW w:w="1080" w:type="dxa"/>
            <w:tcBorders>
              <w:top w:val="single" w:sz="4" w:space="0" w:color="auto"/>
              <w:left w:val="single" w:sz="4" w:space="0" w:color="auto"/>
              <w:bottom w:val="single" w:sz="4" w:space="0" w:color="auto"/>
              <w:right w:val="single" w:sz="4" w:space="0" w:color="auto"/>
            </w:tcBorders>
            <w:vAlign w:val="center"/>
          </w:tcPr>
          <w:p w:rsidR="002A2570" w:rsidRPr="00F9625D" w:rsidRDefault="002A2570" w:rsidP="002A2570">
            <w:pPr>
              <w:jc w:val="center"/>
              <w:rPr>
                <w:rFonts w:ascii="Times New Roman" w:hAnsi="Times New Roman"/>
                <w:b/>
              </w:rPr>
            </w:pPr>
            <w:r>
              <w:rPr>
                <w:rFonts w:ascii="Times New Roman" w:hAnsi="Times New Roman"/>
                <w:b/>
              </w:rPr>
              <w:t>ОБ</w:t>
            </w:r>
          </w:p>
        </w:tc>
        <w:tc>
          <w:tcPr>
            <w:tcW w:w="1080" w:type="dxa"/>
            <w:tcBorders>
              <w:top w:val="single" w:sz="4" w:space="0" w:color="auto"/>
              <w:left w:val="single" w:sz="4" w:space="0" w:color="auto"/>
              <w:bottom w:val="single" w:sz="4" w:space="0" w:color="auto"/>
              <w:right w:val="single" w:sz="4" w:space="0" w:color="auto"/>
            </w:tcBorders>
            <w:vAlign w:val="center"/>
          </w:tcPr>
          <w:p w:rsidR="002A2570" w:rsidRPr="00F9625D" w:rsidRDefault="002A2570" w:rsidP="002A2570">
            <w:pPr>
              <w:jc w:val="center"/>
              <w:rPr>
                <w:rFonts w:ascii="Times New Roman" w:hAnsi="Times New Roman"/>
                <w:b/>
              </w:rPr>
            </w:pPr>
            <w:r>
              <w:rPr>
                <w:rFonts w:ascii="Times New Roman" w:hAnsi="Times New Roman"/>
                <w:b/>
              </w:rPr>
              <w:t>ФБ</w:t>
            </w:r>
          </w:p>
        </w:tc>
        <w:tc>
          <w:tcPr>
            <w:tcW w:w="1438" w:type="dxa"/>
            <w:tcBorders>
              <w:top w:val="single" w:sz="4" w:space="0" w:color="auto"/>
              <w:left w:val="single" w:sz="4" w:space="0" w:color="auto"/>
              <w:bottom w:val="single" w:sz="4" w:space="0" w:color="auto"/>
              <w:right w:val="single" w:sz="4" w:space="0" w:color="auto"/>
            </w:tcBorders>
          </w:tcPr>
          <w:p w:rsidR="002A2570" w:rsidRDefault="002A2570" w:rsidP="002A2570">
            <w:pPr>
              <w:jc w:val="center"/>
              <w:rPr>
                <w:rFonts w:ascii="Times New Roman" w:hAnsi="Times New Roman"/>
                <w:b/>
              </w:rPr>
            </w:pPr>
            <w:r>
              <w:rPr>
                <w:rFonts w:ascii="Times New Roman" w:hAnsi="Times New Roman"/>
                <w:b/>
              </w:rPr>
              <w:t>Иные источники</w:t>
            </w:r>
          </w:p>
        </w:tc>
      </w:tr>
      <w:tr w:rsidR="002A2570" w:rsidRPr="004063AD" w:rsidTr="002A2570">
        <w:trPr>
          <w:tblCellSpacing w:w="5" w:type="nil"/>
        </w:trPr>
        <w:tc>
          <w:tcPr>
            <w:tcW w:w="2977" w:type="dxa"/>
            <w:tcBorders>
              <w:left w:val="single" w:sz="4" w:space="0" w:color="auto"/>
              <w:bottom w:val="single" w:sz="4" w:space="0" w:color="auto"/>
              <w:right w:val="single" w:sz="4" w:space="0" w:color="auto"/>
            </w:tcBorders>
          </w:tcPr>
          <w:p w:rsidR="002A2570" w:rsidRPr="00FD2886" w:rsidRDefault="002A2570" w:rsidP="002A2570">
            <w:pPr>
              <w:jc w:val="center"/>
              <w:rPr>
                <w:rFonts w:ascii="Times New Roman" w:hAnsi="Times New Roman"/>
                <w:b/>
              </w:rPr>
            </w:pPr>
            <w:r w:rsidRPr="00FD2886">
              <w:rPr>
                <w:rFonts w:ascii="Times New Roman" w:hAnsi="Times New Roman"/>
                <w:b/>
              </w:rPr>
              <w:t>Всего за весь период</w:t>
            </w:r>
          </w:p>
        </w:tc>
        <w:tc>
          <w:tcPr>
            <w:tcW w:w="1843" w:type="dxa"/>
            <w:tcBorders>
              <w:left w:val="single" w:sz="4" w:space="0" w:color="auto"/>
              <w:bottom w:val="single" w:sz="4" w:space="0" w:color="auto"/>
              <w:right w:val="single" w:sz="4" w:space="0" w:color="auto"/>
            </w:tcBorders>
            <w:vAlign w:val="center"/>
          </w:tcPr>
          <w:p w:rsidR="002A2570" w:rsidRPr="00FD2886" w:rsidRDefault="002A2570" w:rsidP="002A2570">
            <w:pPr>
              <w:ind w:firstLine="67"/>
              <w:jc w:val="center"/>
              <w:rPr>
                <w:rFonts w:ascii="Times New Roman" w:hAnsi="Times New Roman"/>
                <w:b/>
              </w:rPr>
            </w:pPr>
            <w:r>
              <w:rPr>
                <w:rFonts w:ascii="Times New Roman" w:hAnsi="Times New Roman"/>
                <w:b/>
              </w:rPr>
              <w:t>82600</w:t>
            </w:r>
          </w:p>
        </w:tc>
        <w:tc>
          <w:tcPr>
            <w:tcW w:w="1080" w:type="dxa"/>
            <w:tcBorders>
              <w:left w:val="single" w:sz="4" w:space="0" w:color="auto"/>
              <w:bottom w:val="single" w:sz="4" w:space="0" w:color="auto"/>
              <w:right w:val="single" w:sz="4" w:space="0" w:color="auto"/>
            </w:tcBorders>
          </w:tcPr>
          <w:p w:rsidR="002A2570" w:rsidRPr="00FD2886" w:rsidRDefault="002A2570" w:rsidP="002A2570">
            <w:pPr>
              <w:ind w:firstLine="42"/>
              <w:jc w:val="center"/>
              <w:rPr>
                <w:rFonts w:ascii="Times New Roman" w:hAnsi="Times New Roman"/>
                <w:b/>
              </w:rPr>
            </w:pPr>
            <w:r>
              <w:rPr>
                <w:rFonts w:ascii="Times New Roman" w:hAnsi="Times New Roman"/>
                <w:b/>
              </w:rPr>
              <w:t>4130</w:t>
            </w:r>
          </w:p>
        </w:tc>
        <w:tc>
          <w:tcPr>
            <w:tcW w:w="1080" w:type="dxa"/>
            <w:tcBorders>
              <w:left w:val="single" w:sz="4" w:space="0" w:color="auto"/>
              <w:bottom w:val="single" w:sz="4" w:space="0" w:color="auto"/>
              <w:right w:val="single" w:sz="4" w:space="0" w:color="auto"/>
            </w:tcBorders>
          </w:tcPr>
          <w:p w:rsidR="002A2570" w:rsidRPr="0093713A" w:rsidRDefault="002A2570" w:rsidP="002A2570">
            <w:pPr>
              <w:jc w:val="center"/>
              <w:rPr>
                <w:rFonts w:ascii="Times New Roman" w:hAnsi="Times New Roman"/>
                <w:b/>
              </w:rPr>
            </w:pPr>
            <w:r>
              <w:rPr>
                <w:rFonts w:ascii="Times New Roman" w:hAnsi="Times New Roman"/>
                <w:b/>
              </w:rPr>
              <w:t>16520</w:t>
            </w:r>
          </w:p>
        </w:tc>
        <w:tc>
          <w:tcPr>
            <w:tcW w:w="1080" w:type="dxa"/>
            <w:tcBorders>
              <w:left w:val="single" w:sz="4" w:space="0" w:color="auto"/>
              <w:bottom w:val="single" w:sz="4" w:space="0" w:color="auto"/>
              <w:right w:val="single" w:sz="4" w:space="0" w:color="auto"/>
            </w:tcBorders>
          </w:tcPr>
          <w:p w:rsidR="002A2570" w:rsidRPr="0093713A" w:rsidRDefault="002A2570" w:rsidP="002A2570">
            <w:pPr>
              <w:jc w:val="center"/>
              <w:rPr>
                <w:rFonts w:ascii="Times New Roman" w:hAnsi="Times New Roman"/>
                <w:b/>
              </w:rPr>
            </w:pPr>
            <w:r>
              <w:rPr>
                <w:rFonts w:ascii="Times New Roman" w:hAnsi="Times New Roman"/>
                <w:b/>
              </w:rPr>
              <w:t>61950</w:t>
            </w:r>
          </w:p>
        </w:tc>
        <w:tc>
          <w:tcPr>
            <w:tcW w:w="1438" w:type="dxa"/>
            <w:tcBorders>
              <w:left w:val="single" w:sz="4" w:space="0" w:color="auto"/>
              <w:bottom w:val="single" w:sz="4" w:space="0" w:color="auto"/>
              <w:right w:val="single" w:sz="4" w:space="0" w:color="auto"/>
            </w:tcBorders>
          </w:tcPr>
          <w:p w:rsidR="002A2570" w:rsidRPr="0093713A" w:rsidRDefault="002A2570" w:rsidP="002A2570">
            <w:pPr>
              <w:jc w:val="center"/>
              <w:rPr>
                <w:rFonts w:ascii="Times New Roman" w:hAnsi="Times New Roman"/>
                <w:b/>
              </w:rPr>
            </w:pPr>
            <w:r>
              <w:rPr>
                <w:rFonts w:ascii="Times New Roman" w:hAnsi="Times New Roman"/>
                <w:b/>
              </w:rPr>
              <w:t>-</w:t>
            </w:r>
          </w:p>
        </w:tc>
      </w:tr>
      <w:tr w:rsidR="002A2570" w:rsidRPr="004063AD" w:rsidTr="002A2570">
        <w:trPr>
          <w:tblCellSpacing w:w="5" w:type="nil"/>
        </w:trPr>
        <w:tc>
          <w:tcPr>
            <w:tcW w:w="2977" w:type="dxa"/>
            <w:tcBorders>
              <w:left w:val="single" w:sz="4" w:space="0" w:color="auto"/>
              <w:bottom w:val="single" w:sz="4" w:space="0" w:color="auto"/>
              <w:right w:val="single" w:sz="4" w:space="0" w:color="auto"/>
            </w:tcBorders>
          </w:tcPr>
          <w:p w:rsidR="002A2570" w:rsidRPr="00FD2886" w:rsidRDefault="002A2570" w:rsidP="002A2570">
            <w:pPr>
              <w:jc w:val="center"/>
              <w:rPr>
                <w:rFonts w:ascii="Times New Roman" w:hAnsi="Times New Roman"/>
                <w:b/>
              </w:rPr>
            </w:pPr>
            <w:r>
              <w:rPr>
                <w:rFonts w:ascii="Times New Roman" w:hAnsi="Times New Roman"/>
                <w:b/>
              </w:rPr>
              <w:t>в том числе по годам:</w:t>
            </w:r>
          </w:p>
        </w:tc>
        <w:tc>
          <w:tcPr>
            <w:tcW w:w="1843" w:type="dxa"/>
            <w:tcBorders>
              <w:left w:val="single" w:sz="4" w:space="0" w:color="auto"/>
              <w:bottom w:val="single" w:sz="4" w:space="0" w:color="auto"/>
              <w:right w:val="single" w:sz="4" w:space="0" w:color="auto"/>
            </w:tcBorders>
            <w:vAlign w:val="center"/>
          </w:tcPr>
          <w:p w:rsidR="002A2570" w:rsidRPr="00FD2886" w:rsidRDefault="002A2570" w:rsidP="002A2570">
            <w:pPr>
              <w:ind w:firstLine="67"/>
              <w:jc w:val="center"/>
              <w:rPr>
                <w:rFonts w:ascii="Times New Roman" w:hAnsi="Times New Roman"/>
                <w:b/>
              </w:rPr>
            </w:pPr>
          </w:p>
        </w:tc>
        <w:tc>
          <w:tcPr>
            <w:tcW w:w="1080" w:type="dxa"/>
            <w:tcBorders>
              <w:left w:val="single" w:sz="4" w:space="0" w:color="auto"/>
              <w:bottom w:val="single" w:sz="4" w:space="0" w:color="auto"/>
              <w:right w:val="single" w:sz="4" w:space="0" w:color="auto"/>
            </w:tcBorders>
          </w:tcPr>
          <w:p w:rsidR="002A2570" w:rsidRPr="00FD2886" w:rsidRDefault="002A2570" w:rsidP="002A2570">
            <w:pPr>
              <w:ind w:firstLine="42"/>
              <w:jc w:val="center"/>
              <w:rPr>
                <w:rFonts w:ascii="Times New Roman" w:hAnsi="Times New Roman"/>
                <w:b/>
              </w:rPr>
            </w:pPr>
          </w:p>
        </w:tc>
        <w:tc>
          <w:tcPr>
            <w:tcW w:w="1080" w:type="dxa"/>
            <w:tcBorders>
              <w:left w:val="single" w:sz="4" w:space="0" w:color="auto"/>
              <w:bottom w:val="single" w:sz="4" w:space="0" w:color="auto"/>
              <w:right w:val="single" w:sz="4" w:space="0" w:color="auto"/>
            </w:tcBorders>
          </w:tcPr>
          <w:p w:rsidR="002A2570" w:rsidRPr="0093713A" w:rsidRDefault="002A2570" w:rsidP="002A2570">
            <w:pPr>
              <w:jc w:val="center"/>
              <w:rPr>
                <w:rFonts w:ascii="Times New Roman" w:hAnsi="Times New Roman"/>
                <w:b/>
              </w:rPr>
            </w:pPr>
          </w:p>
        </w:tc>
        <w:tc>
          <w:tcPr>
            <w:tcW w:w="1080" w:type="dxa"/>
            <w:tcBorders>
              <w:left w:val="single" w:sz="4" w:space="0" w:color="auto"/>
              <w:bottom w:val="single" w:sz="4" w:space="0" w:color="auto"/>
              <w:right w:val="single" w:sz="4" w:space="0" w:color="auto"/>
            </w:tcBorders>
          </w:tcPr>
          <w:p w:rsidR="002A2570" w:rsidRPr="0093713A" w:rsidRDefault="002A2570" w:rsidP="002A2570">
            <w:pPr>
              <w:jc w:val="center"/>
              <w:rPr>
                <w:rFonts w:ascii="Times New Roman" w:hAnsi="Times New Roman"/>
                <w:b/>
              </w:rPr>
            </w:pPr>
          </w:p>
        </w:tc>
        <w:tc>
          <w:tcPr>
            <w:tcW w:w="1438" w:type="dxa"/>
            <w:tcBorders>
              <w:left w:val="single" w:sz="4" w:space="0" w:color="auto"/>
              <w:bottom w:val="single" w:sz="4" w:space="0" w:color="auto"/>
              <w:right w:val="single" w:sz="4" w:space="0" w:color="auto"/>
            </w:tcBorders>
          </w:tcPr>
          <w:p w:rsidR="002A2570" w:rsidRPr="0093713A" w:rsidRDefault="002A2570" w:rsidP="002A2570">
            <w:pPr>
              <w:jc w:val="center"/>
              <w:rPr>
                <w:rFonts w:ascii="Times New Roman" w:hAnsi="Times New Roman"/>
                <w:b/>
              </w:rPr>
            </w:pPr>
          </w:p>
        </w:tc>
      </w:tr>
      <w:tr w:rsidR="002A2570" w:rsidRPr="004063AD" w:rsidTr="002A2570">
        <w:trPr>
          <w:tblCellSpacing w:w="5" w:type="nil"/>
        </w:trPr>
        <w:tc>
          <w:tcPr>
            <w:tcW w:w="2977" w:type="dxa"/>
            <w:tcBorders>
              <w:left w:val="single" w:sz="4" w:space="0" w:color="auto"/>
              <w:bottom w:val="single" w:sz="4" w:space="0" w:color="auto"/>
              <w:right w:val="single" w:sz="4" w:space="0" w:color="auto"/>
            </w:tcBorders>
          </w:tcPr>
          <w:p w:rsidR="002A2570" w:rsidRPr="0093713A" w:rsidRDefault="002A2570" w:rsidP="002A2570">
            <w:pPr>
              <w:jc w:val="center"/>
              <w:rPr>
                <w:rFonts w:ascii="Times New Roman" w:hAnsi="Times New Roman"/>
                <w:b/>
              </w:rPr>
            </w:pPr>
            <w:r w:rsidRPr="0093713A">
              <w:rPr>
                <w:rFonts w:ascii="Times New Roman" w:hAnsi="Times New Roman"/>
                <w:b/>
              </w:rPr>
              <w:t>2018 год</w:t>
            </w:r>
          </w:p>
        </w:tc>
        <w:tc>
          <w:tcPr>
            <w:tcW w:w="1843" w:type="dxa"/>
            <w:tcBorders>
              <w:left w:val="single" w:sz="4" w:space="0" w:color="auto"/>
              <w:bottom w:val="single" w:sz="4" w:space="0" w:color="auto"/>
              <w:right w:val="single" w:sz="4" w:space="0" w:color="auto"/>
            </w:tcBorders>
            <w:vAlign w:val="center"/>
          </w:tcPr>
          <w:p w:rsidR="002A2570" w:rsidRPr="0093713A" w:rsidRDefault="002A2570" w:rsidP="002A2570">
            <w:pPr>
              <w:jc w:val="center"/>
              <w:rPr>
                <w:rFonts w:ascii="Times New Roman" w:hAnsi="Times New Roman"/>
                <w:b/>
              </w:rPr>
            </w:pPr>
          </w:p>
        </w:tc>
        <w:tc>
          <w:tcPr>
            <w:tcW w:w="1080" w:type="dxa"/>
            <w:tcBorders>
              <w:left w:val="single" w:sz="4" w:space="0" w:color="auto"/>
              <w:bottom w:val="single" w:sz="4" w:space="0" w:color="auto"/>
              <w:right w:val="single" w:sz="4" w:space="0" w:color="auto"/>
            </w:tcBorders>
          </w:tcPr>
          <w:p w:rsidR="002A2570" w:rsidRPr="00F9625D" w:rsidRDefault="00B72B1E" w:rsidP="002A2570">
            <w:pPr>
              <w:ind w:firstLine="42"/>
              <w:jc w:val="center"/>
              <w:rPr>
                <w:rFonts w:ascii="Times New Roman" w:hAnsi="Times New Roman"/>
              </w:rPr>
            </w:pPr>
            <w:r>
              <w:rPr>
                <w:rFonts w:ascii="Times New Roman" w:hAnsi="Times New Roman"/>
              </w:rPr>
              <w:t>-</w:t>
            </w:r>
          </w:p>
        </w:tc>
        <w:tc>
          <w:tcPr>
            <w:tcW w:w="1080" w:type="dxa"/>
            <w:tcBorders>
              <w:left w:val="single" w:sz="4" w:space="0" w:color="auto"/>
              <w:bottom w:val="single" w:sz="4" w:space="0" w:color="auto"/>
              <w:right w:val="single" w:sz="4" w:space="0" w:color="auto"/>
            </w:tcBorders>
          </w:tcPr>
          <w:p w:rsidR="002A2570" w:rsidRPr="00F9625D" w:rsidRDefault="00B72B1E" w:rsidP="002A2570">
            <w:pPr>
              <w:jc w:val="center"/>
              <w:rPr>
                <w:rFonts w:ascii="Times New Roman" w:hAnsi="Times New Roman"/>
              </w:rPr>
            </w:pPr>
            <w:r>
              <w:rPr>
                <w:rFonts w:ascii="Times New Roman" w:hAnsi="Times New Roman"/>
              </w:rPr>
              <w:t>-</w:t>
            </w:r>
          </w:p>
        </w:tc>
        <w:tc>
          <w:tcPr>
            <w:tcW w:w="1080" w:type="dxa"/>
            <w:tcBorders>
              <w:left w:val="single" w:sz="4" w:space="0" w:color="auto"/>
              <w:bottom w:val="single" w:sz="4" w:space="0" w:color="auto"/>
              <w:right w:val="single" w:sz="4" w:space="0" w:color="auto"/>
            </w:tcBorders>
          </w:tcPr>
          <w:p w:rsidR="002A2570" w:rsidRPr="00F9625D" w:rsidRDefault="00B72B1E" w:rsidP="002A2570">
            <w:pPr>
              <w:jc w:val="center"/>
              <w:rPr>
                <w:rFonts w:ascii="Times New Roman" w:hAnsi="Times New Roman"/>
              </w:rPr>
            </w:pPr>
            <w:r>
              <w:rPr>
                <w:rFonts w:ascii="Times New Roman" w:hAnsi="Times New Roman"/>
              </w:rPr>
              <w:t>-</w:t>
            </w:r>
          </w:p>
        </w:tc>
        <w:tc>
          <w:tcPr>
            <w:tcW w:w="1438" w:type="dxa"/>
            <w:tcBorders>
              <w:left w:val="single" w:sz="4" w:space="0" w:color="auto"/>
              <w:bottom w:val="single" w:sz="4" w:space="0" w:color="auto"/>
              <w:right w:val="single" w:sz="4" w:space="0" w:color="auto"/>
            </w:tcBorders>
          </w:tcPr>
          <w:p w:rsidR="002A2570" w:rsidRPr="00F9625D" w:rsidRDefault="002A2570" w:rsidP="002A2570">
            <w:pPr>
              <w:jc w:val="center"/>
              <w:rPr>
                <w:rFonts w:ascii="Times New Roman" w:hAnsi="Times New Roman"/>
              </w:rPr>
            </w:pPr>
            <w:r>
              <w:rPr>
                <w:rFonts w:ascii="Times New Roman" w:hAnsi="Times New Roman"/>
              </w:rPr>
              <w:t>-</w:t>
            </w:r>
          </w:p>
        </w:tc>
      </w:tr>
      <w:tr w:rsidR="002A2570" w:rsidRPr="004063AD" w:rsidTr="00B72B1E">
        <w:trPr>
          <w:trHeight w:val="447"/>
          <w:tblCellSpacing w:w="5" w:type="nil"/>
        </w:trPr>
        <w:tc>
          <w:tcPr>
            <w:tcW w:w="2977" w:type="dxa"/>
            <w:tcBorders>
              <w:left w:val="single" w:sz="4" w:space="0" w:color="auto"/>
              <w:bottom w:val="single" w:sz="4" w:space="0" w:color="auto"/>
              <w:right w:val="single" w:sz="4" w:space="0" w:color="auto"/>
            </w:tcBorders>
          </w:tcPr>
          <w:p w:rsidR="002A2570" w:rsidRPr="0093713A" w:rsidRDefault="002A2570" w:rsidP="002A2570">
            <w:pPr>
              <w:jc w:val="center"/>
              <w:rPr>
                <w:rFonts w:ascii="Times New Roman" w:hAnsi="Times New Roman"/>
                <w:b/>
              </w:rPr>
            </w:pPr>
            <w:r w:rsidRPr="0093713A">
              <w:rPr>
                <w:rFonts w:ascii="Times New Roman" w:hAnsi="Times New Roman"/>
                <w:b/>
              </w:rPr>
              <w:t>2019 год</w:t>
            </w:r>
          </w:p>
        </w:tc>
        <w:tc>
          <w:tcPr>
            <w:tcW w:w="1843" w:type="dxa"/>
            <w:tcBorders>
              <w:left w:val="single" w:sz="4" w:space="0" w:color="auto"/>
              <w:bottom w:val="single" w:sz="4" w:space="0" w:color="auto"/>
              <w:right w:val="single" w:sz="4" w:space="0" w:color="auto"/>
            </w:tcBorders>
          </w:tcPr>
          <w:p w:rsidR="002A2570" w:rsidRPr="0093713A" w:rsidRDefault="00B72B1E" w:rsidP="002A2570">
            <w:pPr>
              <w:ind w:firstLine="42"/>
              <w:jc w:val="center"/>
              <w:rPr>
                <w:rFonts w:ascii="Times New Roman" w:hAnsi="Times New Roman"/>
                <w:b/>
              </w:rPr>
            </w:pPr>
            <w:r>
              <w:rPr>
                <w:rFonts w:ascii="Times New Roman" w:hAnsi="Times New Roman"/>
                <w:b/>
              </w:rPr>
              <w:t>25100</w:t>
            </w:r>
          </w:p>
        </w:tc>
        <w:tc>
          <w:tcPr>
            <w:tcW w:w="1080" w:type="dxa"/>
            <w:tcBorders>
              <w:left w:val="single" w:sz="4" w:space="0" w:color="auto"/>
              <w:bottom w:val="single" w:sz="4" w:space="0" w:color="auto"/>
              <w:right w:val="single" w:sz="4" w:space="0" w:color="auto"/>
            </w:tcBorders>
          </w:tcPr>
          <w:p w:rsidR="002A2570" w:rsidRPr="000F3543" w:rsidRDefault="00B72B1E" w:rsidP="002A2570">
            <w:pPr>
              <w:ind w:firstLine="42"/>
              <w:jc w:val="center"/>
              <w:rPr>
                <w:rFonts w:ascii="Times New Roman" w:hAnsi="Times New Roman"/>
                <w:b/>
              </w:rPr>
            </w:pPr>
            <w:r w:rsidRPr="000F3543">
              <w:rPr>
                <w:rFonts w:ascii="Times New Roman" w:hAnsi="Times New Roman"/>
                <w:b/>
              </w:rPr>
              <w:t>1255</w:t>
            </w:r>
          </w:p>
        </w:tc>
        <w:tc>
          <w:tcPr>
            <w:tcW w:w="1080" w:type="dxa"/>
            <w:tcBorders>
              <w:left w:val="single" w:sz="4" w:space="0" w:color="auto"/>
              <w:bottom w:val="single" w:sz="4" w:space="0" w:color="auto"/>
              <w:right w:val="single" w:sz="4" w:space="0" w:color="auto"/>
            </w:tcBorders>
          </w:tcPr>
          <w:p w:rsidR="002A2570" w:rsidRPr="000F3543" w:rsidRDefault="00B72B1E" w:rsidP="002A2570">
            <w:pPr>
              <w:jc w:val="center"/>
              <w:rPr>
                <w:rFonts w:ascii="Times New Roman" w:hAnsi="Times New Roman"/>
                <w:b/>
              </w:rPr>
            </w:pPr>
            <w:r w:rsidRPr="000F3543">
              <w:rPr>
                <w:rFonts w:ascii="Times New Roman" w:hAnsi="Times New Roman"/>
                <w:b/>
              </w:rPr>
              <w:t>5020</w:t>
            </w:r>
          </w:p>
        </w:tc>
        <w:tc>
          <w:tcPr>
            <w:tcW w:w="1080" w:type="dxa"/>
            <w:tcBorders>
              <w:left w:val="single" w:sz="4" w:space="0" w:color="auto"/>
              <w:bottom w:val="single" w:sz="4" w:space="0" w:color="auto"/>
              <w:right w:val="single" w:sz="4" w:space="0" w:color="auto"/>
            </w:tcBorders>
          </w:tcPr>
          <w:p w:rsidR="002A2570" w:rsidRPr="000F3543" w:rsidRDefault="00B72B1E" w:rsidP="002A2570">
            <w:pPr>
              <w:ind w:firstLine="9"/>
              <w:jc w:val="center"/>
              <w:rPr>
                <w:rFonts w:ascii="Times New Roman" w:hAnsi="Times New Roman"/>
                <w:b/>
              </w:rPr>
            </w:pPr>
            <w:r w:rsidRPr="000F3543">
              <w:rPr>
                <w:rFonts w:ascii="Times New Roman" w:hAnsi="Times New Roman"/>
                <w:b/>
              </w:rPr>
              <w:t>18825</w:t>
            </w:r>
          </w:p>
        </w:tc>
        <w:tc>
          <w:tcPr>
            <w:tcW w:w="1438" w:type="dxa"/>
            <w:tcBorders>
              <w:left w:val="single" w:sz="4" w:space="0" w:color="auto"/>
              <w:bottom w:val="single" w:sz="4" w:space="0" w:color="auto"/>
              <w:right w:val="single" w:sz="4" w:space="0" w:color="auto"/>
            </w:tcBorders>
          </w:tcPr>
          <w:p w:rsidR="002A2570" w:rsidRPr="00F9625D" w:rsidRDefault="002A2570" w:rsidP="002A2570">
            <w:pPr>
              <w:ind w:firstLine="9"/>
              <w:jc w:val="center"/>
              <w:rPr>
                <w:rFonts w:ascii="Times New Roman" w:hAnsi="Times New Roman"/>
              </w:rPr>
            </w:pPr>
            <w:r>
              <w:rPr>
                <w:rFonts w:ascii="Times New Roman" w:hAnsi="Times New Roman"/>
              </w:rPr>
              <w:t>-</w:t>
            </w:r>
          </w:p>
        </w:tc>
      </w:tr>
      <w:tr w:rsidR="002A2570" w:rsidRPr="004063AD" w:rsidTr="002A2570">
        <w:trPr>
          <w:tblCellSpacing w:w="5" w:type="nil"/>
        </w:trPr>
        <w:tc>
          <w:tcPr>
            <w:tcW w:w="2977" w:type="dxa"/>
            <w:tcBorders>
              <w:left w:val="single" w:sz="4" w:space="0" w:color="auto"/>
              <w:bottom w:val="single" w:sz="4" w:space="0" w:color="auto"/>
              <w:right w:val="single" w:sz="4" w:space="0" w:color="auto"/>
            </w:tcBorders>
          </w:tcPr>
          <w:p w:rsidR="002A2570" w:rsidRPr="0093713A" w:rsidRDefault="002A2570" w:rsidP="002A2570">
            <w:pPr>
              <w:jc w:val="center"/>
              <w:rPr>
                <w:rFonts w:ascii="Times New Roman" w:hAnsi="Times New Roman"/>
                <w:b/>
              </w:rPr>
            </w:pPr>
            <w:r>
              <w:rPr>
                <w:rFonts w:ascii="Times New Roman" w:hAnsi="Times New Roman"/>
                <w:b/>
              </w:rPr>
              <w:t>2020 год</w:t>
            </w:r>
          </w:p>
        </w:tc>
        <w:tc>
          <w:tcPr>
            <w:tcW w:w="1843" w:type="dxa"/>
            <w:tcBorders>
              <w:left w:val="single" w:sz="4" w:space="0" w:color="auto"/>
              <w:bottom w:val="single" w:sz="4" w:space="0" w:color="auto"/>
              <w:right w:val="single" w:sz="4" w:space="0" w:color="auto"/>
            </w:tcBorders>
          </w:tcPr>
          <w:p w:rsidR="002A2570" w:rsidRPr="0093713A" w:rsidRDefault="00B72B1E" w:rsidP="002A2570">
            <w:pPr>
              <w:ind w:firstLine="42"/>
              <w:jc w:val="center"/>
              <w:rPr>
                <w:rFonts w:ascii="Times New Roman" w:hAnsi="Times New Roman"/>
                <w:b/>
              </w:rPr>
            </w:pPr>
            <w:r>
              <w:rPr>
                <w:rFonts w:ascii="Times New Roman" w:hAnsi="Times New Roman"/>
                <w:b/>
              </w:rPr>
              <w:t>16400</w:t>
            </w:r>
          </w:p>
        </w:tc>
        <w:tc>
          <w:tcPr>
            <w:tcW w:w="1080" w:type="dxa"/>
            <w:tcBorders>
              <w:left w:val="single" w:sz="4" w:space="0" w:color="auto"/>
              <w:bottom w:val="single" w:sz="4" w:space="0" w:color="auto"/>
              <w:right w:val="single" w:sz="4" w:space="0" w:color="auto"/>
            </w:tcBorders>
          </w:tcPr>
          <w:p w:rsidR="002A2570" w:rsidRPr="000F3543" w:rsidRDefault="00B72B1E" w:rsidP="002A2570">
            <w:pPr>
              <w:ind w:firstLine="42"/>
              <w:jc w:val="center"/>
              <w:rPr>
                <w:rFonts w:ascii="Times New Roman" w:hAnsi="Times New Roman"/>
                <w:b/>
              </w:rPr>
            </w:pPr>
            <w:r w:rsidRPr="000F3543">
              <w:rPr>
                <w:rFonts w:ascii="Times New Roman" w:hAnsi="Times New Roman"/>
                <w:b/>
              </w:rPr>
              <w:t>820</w:t>
            </w:r>
          </w:p>
        </w:tc>
        <w:tc>
          <w:tcPr>
            <w:tcW w:w="1080" w:type="dxa"/>
            <w:tcBorders>
              <w:left w:val="single" w:sz="4" w:space="0" w:color="auto"/>
              <w:bottom w:val="single" w:sz="4" w:space="0" w:color="auto"/>
              <w:right w:val="single" w:sz="4" w:space="0" w:color="auto"/>
            </w:tcBorders>
          </w:tcPr>
          <w:p w:rsidR="002A2570" w:rsidRPr="000F3543" w:rsidRDefault="00B72B1E" w:rsidP="002A2570">
            <w:pPr>
              <w:jc w:val="center"/>
              <w:rPr>
                <w:rFonts w:ascii="Times New Roman" w:hAnsi="Times New Roman"/>
                <w:b/>
              </w:rPr>
            </w:pPr>
            <w:r w:rsidRPr="000F3543">
              <w:rPr>
                <w:rFonts w:ascii="Times New Roman" w:hAnsi="Times New Roman"/>
                <w:b/>
              </w:rPr>
              <w:t>3280</w:t>
            </w:r>
          </w:p>
        </w:tc>
        <w:tc>
          <w:tcPr>
            <w:tcW w:w="1080" w:type="dxa"/>
            <w:tcBorders>
              <w:left w:val="single" w:sz="4" w:space="0" w:color="auto"/>
              <w:bottom w:val="single" w:sz="4" w:space="0" w:color="auto"/>
              <w:right w:val="single" w:sz="4" w:space="0" w:color="auto"/>
            </w:tcBorders>
          </w:tcPr>
          <w:p w:rsidR="002A2570" w:rsidRPr="000F3543" w:rsidRDefault="00B72B1E" w:rsidP="002A2570">
            <w:pPr>
              <w:ind w:firstLine="9"/>
              <w:jc w:val="center"/>
              <w:rPr>
                <w:rFonts w:ascii="Times New Roman" w:hAnsi="Times New Roman"/>
                <w:b/>
              </w:rPr>
            </w:pPr>
            <w:r w:rsidRPr="000F3543">
              <w:rPr>
                <w:rFonts w:ascii="Times New Roman" w:hAnsi="Times New Roman"/>
                <w:b/>
              </w:rPr>
              <w:t>12300</w:t>
            </w:r>
          </w:p>
        </w:tc>
        <w:tc>
          <w:tcPr>
            <w:tcW w:w="1438" w:type="dxa"/>
            <w:tcBorders>
              <w:left w:val="single" w:sz="4" w:space="0" w:color="auto"/>
              <w:bottom w:val="single" w:sz="4" w:space="0" w:color="auto"/>
              <w:right w:val="single" w:sz="4" w:space="0" w:color="auto"/>
            </w:tcBorders>
          </w:tcPr>
          <w:p w:rsidR="002A2570" w:rsidRDefault="002A2570" w:rsidP="002A2570">
            <w:pPr>
              <w:ind w:firstLine="9"/>
              <w:jc w:val="center"/>
              <w:rPr>
                <w:rFonts w:ascii="Times New Roman" w:hAnsi="Times New Roman"/>
              </w:rPr>
            </w:pPr>
            <w:r>
              <w:rPr>
                <w:rFonts w:ascii="Times New Roman" w:hAnsi="Times New Roman"/>
              </w:rPr>
              <w:t>-</w:t>
            </w:r>
          </w:p>
        </w:tc>
      </w:tr>
      <w:tr w:rsidR="002A2570" w:rsidRPr="004063AD" w:rsidTr="002A2570">
        <w:trPr>
          <w:tblCellSpacing w:w="5" w:type="nil"/>
        </w:trPr>
        <w:tc>
          <w:tcPr>
            <w:tcW w:w="2977" w:type="dxa"/>
            <w:tcBorders>
              <w:left w:val="single" w:sz="4" w:space="0" w:color="auto"/>
              <w:bottom w:val="single" w:sz="4" w:space="0" w:color="auto"/>
              <w:right w:val="single" w:sz="4" w:space="0" w:color="auto"/>
            </w:tcBorders>
          </w:tcPr>
          <w:p w:rsidR="002A2570" w:rsidRDefault="002A2570" w:rsidP="002A2570">
            <w:pPr>
              <w:jc w:val="center"/>
              <w:rPr>
                <w:rFonts w:ascii="Times New Roman" w:hAnsi="Times New Roman"/>
                <w:b/>
              </w:rPr>
            </w:pPr>
            <w:r>
              <w:rPr>
                <w:rFonts w:ascii="Times New Roman" w:hAnsi="Times New Roman"/>
                <w:b/>
              </w:rPr>
              <w:t>2021 год</w:t>
            </w:r>
          </w:p>
        </w:tc>
        <w:tc>
          <w:tcPr>
            <w:tcW w:w="1843" w:type="dxa"/>
            <w:tcBorders>
              <w:left w:val="single" w:sz="4" w:space="0" w:color="auto"/>
              <w:bottom w:val="single" w:sz="4" w:space="0" w:color="auto"/>
              <w:right w:val="single" w:sz="4" w:space="0" w:color="auto"/>
            </w:tcBorders>
          </w:tcPr>
          <w:p w:rsidR="002A2570" w:rsidRPr="0093713A" w:rsidRDefault="00B72B1E" w:rsidP="002A2570">
            <w:pPr>
              <w:ind w:firstLine="42"/>
              <w:jc w:val="center"/>
              <w:rPr>
                <w:rFonts w:ascii="Times New Roman" w:hAnsi="Times New Roman"/>
                <w:b/>
              </w:rPr>
            </w:pPr>
            <w:r>
              <w:rPr>
                <w:rFonts w:ascii="Times New Roman" w:hAnsi="Times New Roman"/>
                <w:b/>
              </w:rPr>
              <w:t>13000</w:t>
            </w:r>
          </w:p>
        </w:tc>
        <w:tc>
          <w:tcPr>
            <w:tcW w:w="1080" w:type="dxa"/>
            <w:tcBorders>
              <w:left w:val="single" w:sz="4" w:space="0" w:color="auto"/>
              <w:bottom w:val="single" w:sz="4" w:space="0" w:color="auto"/>
              <w:right w:val="single" w:sz="4" w:space="0" w:color="auto"/>
            </w:tcBorders>
          </w:tcPr>
          <w:p w:rsidR="002A2570" w:rsidRPr="000F3543" w:rsidRDefault="00B72B1E" w:rsidP="002A2570">
            <w:pPr>
              <w:ind w:firstLine="42"/>
              <w:jc w:val="center"/>
              <w:rPr>
                <w:rFonts w:ascii="Times New Roman" w:hAnsi="Times New Roman"/>
                <w:b/>
              </w:rPr>
            </w:pPr>
            <w:r w:rsidRPr="000F3543">
              <w:rPr>
                <w:rFonts w:ascii="Times New Roman" w:hAnsi="Times New Roman"/>
                <w:b/>
              </w:rPr>
              <w:t>650</w:t>
            </w:r>
          </w:p>
        </w:tc>
        <w:tc>
          <w:tcPr>
            <w:tcW w:w="1080" w:type="dxa"/>
            <w:tcBorders>
              <w:left w:val="single" w:sz="4" w:space="0" w:color="auto"/>
              <w:bottom w:val="single" w:sz="4" w:space="0" w:color="auto"/>
              <w:right w:val="single" w:sz="4" w:space="0" w:color="auto"/>
            </w:tcBorders>
          </w:tcPr>
          <w:p w:rsidR="002A2570" w:rsidRPr="000F3543" w:rsidRDefault="00B72B1E" w:rsidP="002A2570">
            <w:pPr>
              <w:jc w:val="center"/>
              <w:rPr>
                <w:rFonts w:ascii="Times New Roman" w:hAnsi="Times New Roman"/>
                <w:b/>
              </w:rPr>
            </w:pPr>
            <w:r w:rsidRPr="000F3543">
              <w:rPr>
                <w:rFonts w:ascii="Times New Roman" w:hAnsi="Times New Roman"/>
                <w:b/>
              </w:rPr>
              <w:t>2600</w:t>
            </w:r>
          </w:p>
        </w:tc>
        <w:tc>
          <w:tcPr>
            <w:tcW w:w="1080" w:type="dxa"/>
            <w:tcBorders>
              <w:left w:val="single" w:sz="4" w:space="0" w:color="auto"/>
              <w:bottom w:val="single" w:sz="4" w:space="0" w:color="auto"/>
              <w:right w:val="single" w:sz="4" w:space="0" w:color="auto"/>
            </w:tcBorders>
          </w:tcPr>
          <w:p w:rsidR="002A2570" w:rsidRPr="000F3543" w:rsidRDefault="00B72B1E" w:rsidP="002A2570">
            <w:pPr>
              <w:ind w:firstLine="9"/>
              <w:jc w:val="center"/>
              <w:rPr>
                <w:rFonts w:ascii="Times New Roman" w:hAnsi="Times New Roman"/>
                <w:b/>
              </w:rPr>
            </w:pPr>
            <w:r w:rsidRPr="000F3543">
              <w:rPr>
                <w:rFonts w:ascii="Times New Roman" w:hAnsi="Times New Roman"/>
                <w:b/>
              </w:rPr>
              <w:t>9750</w:t>
            </w:r>
          </w:p>
        </w:tc>
        <w:tc>
          <w:tcPr>
            <w:tcW w:w="1438" w:type="dxa"/>
            <w:tcBorders>
              <w:left w:val="single" w:sz="4" w:space="0" w:color="auto"/>
              <w:bottom w:val="single" w:sz="4" w:space="0" w:color="auto"/>
              <w:right w:val="single" w:sz="4" w:space="0" w:color="auto"/>
            </w:tcBorders>
          </w:tcPr>
          <w:p w:rsidR="002A2570" w:rsidRDefault="002A2570" w:rsidP="002A2570">
            <w:pPr>
              <w:ind w:firstLine="9"/>
              <w:jc w:val="center"/>
              <w:rPr>
                <w:rFonts w:ascii="Times New Roman" w:hAnsi="Times New Roman"/>
              </w:rPr>
            </w:pPr>
            <w:r>
              <w:rPr>
                <w:rFonts w:ascii="Times New Roman" w:hAnsi="Times New Roman"/>
              </w:rPr>
              <w:t>-</w:t>
            </w:r>
          </w:p>
        </w:tc>
      </w:tr>
      <w:tr w:rsidR="002A2570" w:rsidRPr="004063AD" w:rsidTr="002A2570">
        <w:trPr>
          <w:tblCellSpacing w:w="5" w:type="nil"/>
        </w:trPr>
        <w:tc>
          <w:tcPr>
            <w:tcW w:w="2977" w:type="dxa"/>
            <w:tcBorders>
              <w:top w:val="single" w:sz="4" w:space="0" w:color="auto"/>
              <w:left w:val="single" w:sz="4" w:space="0" w:color="auto"/>
              <w:bottom w:val="single" w:sz="4" w:space="0" w:color="auto"/>
              <w:right w:val="single" w:sz="4" w:space="0" w:color="auto"/>
            </w:tcBorders>
          </w:tcPr>
          <w:p w:rsidR="002A2570" w:rsidRDefault="002A2570" w:rsidP="002A2570">
            <w:pPr>
              <w:jc w:val="center"/>
              <w:rPr>
                <w:rFonts w:ascii="Times New Roman" w:hAnsi="Times New Roman"/>
                <w:b/>
              </w:rPr>
            </w:pPr>
            <w:r>
              <w:rPr>
                <w:rFonts w:ascii="Times New Roman" w:hAnsi="Times New Roman"/>
                <w:b/>
              </w:rPr>
              <w:t>2022 год</w:t>
            </w:r>
          </w:p>
        </w:tc>
        <w:tc>
          <w:tcPr>
            <w:tcW w:w="1843" w:type="dxa"/>
            <w:tcBorders>
              <w:top w:val="single" w:sz="4" w:space="0" w:color="auto"/>
              <w:left w:val="single" w:sz="4" w:space="0" w:color="auto"/>
              <w:bottom w:val="single" w:sz="4" w:space="0" w:color="auto"/>
              <w:right w:val="single" w:sz="4" w:space="0" w:color="auto"/>
            </w:tcBorders>
          </w:tcPr>
          <w:p w:rsidR="002A2570" w:rsidRPr="0093713A" w:rsidRDefault="00B72B1E" w:rsidP="002A2570">
            <w:pPr>
              <w:ind w:firstLine="42"/>
              <w:jc w:val="center"/>
              <w:rPr>
                <w:rFonts w:ascii="Times New Roman" w:hAnsi="Times New Roman"/>
                <w:b/>
              </w:rPr>
            </w:pPr>
            <w:r>
              <w:rPr>
                <w:rFonts w:ascii="Times New Roman" w:hAnsi="Times New Roman"/>
                <w:b/>
              </w:rPr>
              <w:t>10300</w:t>
            </w:r>
          </w:p>
        </w:tc>
        <w:tc>
          <w:tcPr>
            <w:tcW w:w="1080" w:type="dxa"/>
            <w:tcBorders>
              <w:top w:val="single" w:sz="4" w:space="0" w:color="auto"/>
              <w:left w:val="single" w:sz="4" w:space="0" w:color="auto"/>
              <w:bottom w:val="single" w:sz="4" w:space="0" w:color="auto"/>
              <w:right w:val="single" w:sz="4" w:space="0" w:color="auto"/>
            </w:tcBorders>
          </w:tcPr>
          <w:p w:rsidR="002A2570" w:rsidRPr="000F3543" w:rsidRDefault="00B72B1E" w:rsidP="002A2570">
            <w:pPr>
              <w:ind w:firstLine="42"/>
              <w:jc w:val="center"/>
              <w:rPr>
                <w:rFonts w:ascii="Times New Roman" w:hAnsi="Times New Roman"/>
                <w:b/>
              </w:rPr>
            </w:pPr>
            <w:r w:rsidRPr="000F3543">
              <w:rPr>
                <w:rFonts w:ascii="Times New Roman" w:hAnsi="Times New Roman"/>
                <w:b/>
              </w:rPr>
              <w:t>515</w:t>
            </w:r>
          </w:p>
        </w:tc>
        <w:tc>
          <w:tcPr>
            <w:tcW w:w="1080" w:type="dxa"/>
            <w:tcBorders>
              <w:top w:val="single" w:sz="4" w:space="0" w:color="auto"/>
              <w:left w:val="single" w:sz="4" w:space="0" w:color="auto"/>
              <w:bottom w:val="single" w:sz="4" w:space="0" w:color="auto"/>
              <w:right w:val="single" w:sz="4" w:space="0" w:color="auto"/>
            </w:tcBorders>
          </w:tcPr>
          <w:p w:rsidR="002A2570" w:rsidRPr="000F3543" w:rsidRDefault="00B72B1E" w:rsidP="002A2570">
            <w:pPr>
              <w:jc w:val="center"/>
              <w:rPr>
                <w:rFonts w:ascii="Times New Roman" w:hAnsi="Times New Roman"/>
                <w:b/>
              </w:rPr>
            </w:pPr>
            <w:r w:rsidRPr="000F3543">
              <w:rPr>
                <w:rFonts w:ascii="Times New Roman" w:hAnsi="Times New Roman"/>
                <w:b/>
              </w:rPr>
              <w:t>2060</w:t>
            </w:r>
          </w:p>
        </w:tc>
        <w:tc>
          <w:tcPr>
            <w:tcW w:w="1080" w:type="dxa"/>
            <w:tcBorders>
              <w:top w:val="single" w:sz="4" w:space="0" w:color="auto"/>
              <w:left w:val="single" w:sz="4" w:space="0" w:color="auto"/>
              <w:bottom w:val="single" w:sz="4" w:space="0" w:color="auto"/>
              <w:right w:val="single" w:sz="4" w:space="0" w:color="auto"/>
            </w:tcBorders>
          </w:tcPr>
          <w:p w:rsidR="002A2570" w:rsidRPr="000F3543" w:rsidRDefault="00B72B1E" w:rsidP="002A2570">
            <w:pPr>
              <w:ind w:firstLine="9"/>
              <w:jc w:val="center"/>
              <w:rPr>
                <w:rFonts w:ascii="Times New Roman" w:hAnsi="Times New Roman"/>
                <w:b/>
              </w:rPr>
            </w:pPr>
            <w:r w:rsidRPr="000F3543">
              <w:rPr>
                <w:rFonts w:ascii="Times New Roman" w:hAnsi="Times New Roman"/>
                <w:b/>
              </w:rPr>
              <w:t>7725</w:t>
            </w:r>
          </w:p>
        </w:tc>
        <w:tc>
          <w:tcPr>
            <w:tcW w:w="1438" w:type="dxa"/>
            <w:tcBorders>
              <w:top w:val="single" w:sz="4" w:space="0" w:color="auto"/>
              <w:left w:val="single" w:sz="4" w:space="0" w:color="auto"/>
              <w:bottom w:val="single" w:sz="4" w:space="0" w:color="auto"/>
              <w:right w:val="single" w:sz="4" w:space="0" w:color="auto"/>
            </w:tcBorders>
          </w:tcPr>
          <w:p w:rsidR="002A2570" w:rsidRDefault="002A2570" w:rsidP="002A2570">
            <w:pPr>
              <w:ind w:firstLine="9"/>
              <w:jc w:val="center"/>
              <w:rPr>
                <w:rFonts w:ascii="Times New Roman" w:hAnsi="Times New Roman"/>
              </w:rPr>
            </w:pPr>
            <w:r>
              <w:rPr>
                <w:rFonts w:ascii="Times New Roman" w:hAnsi="Times New Roman"/>
              </w:rPr>
              <w:t>-</w:t>
            </w:r>
          </w:p>
        </w:tc>
      </w:tr>
      <w:tr w:rsidR="002A2570" w:rsidRPr="004063AD" w:rsidTr="002A2570">
        <w:trPr>
          <w:tblCellSpacing w:w="5" w:type="nil"/>
        </w:trPr>
        <w:tc>
          <w:tcPr>
            <w:tcW w:w="2977" w:type="dxa"/>
            <w:tcBorders>
              <w:top w:val="single" w:sz="4" w:space="0" w:color="auto"/>
              <w:left w:val="single" w:sz="4" w:space="0" w:color="auto"/>
              <w:bottom w:val="single" w:sz="4" w:space="0" w:color="auto"/>
              <w:right w:val="single" w:sz="4" w:space="0" w:color="auto"/>
            </w:tcBorders>
          </w:tcPr>
          <w:p w:rsidR="002A2570" w:rsidRDefault="002A2570" w:rsidP="002A2570">
            <w:pPr>
              <w:jc w:val="center"/>
              <w:rPr>
                <w:rFonts w:ascii="Times New Roman" w:hAnsi="Times New Roman"/>
                <w:b/>
              </w:rPr>
            </w:pPr>
            <w:r>
              <w:rPr>
                <w:rFonts w:ascii="Times New Roman" w:hAnsi="Times New Roman"/>
                <w:b/>
              </w:rPr>
              <w:t>2023 год</w:t>
            </w:r>
          </w:p>
        </w:tc>
        <w:tc>
          <w:tcPr>
            <w:tcW w:w="1843" w:type="dxa"/>
            <w:tcBorders>
              <w:top w:val="single" w:sz="4" w:space="0" w:color="auto"/>
              <w:left w:val="single" w:sz="4" w:space="0" w:color="auto"/>
              <w:bottom w:val="single" w:sz="4" w:space="0" w:color="auto"/>
              <w:right w:val="single" w:sz="4" w:space="0" w:color="auto"/>
            </w:tcBorders>
          </w:tcPr>
          <w:p w:rsidR="002A2570" w:rsidRDefault="00B72B1E" w:rsidP="002A2570">
            <w:pPr>
              <w:ind w:firstLine="42"/>
              <w:jc w:val="center"/>
              <w:rPr>
                <w:rFonts w:ascii="Times New Roman" w:hAnsi="Times New Roman"/>
                <w:b/>
              </w:rPr>
            </w:pPr>
            <w:r>
              <w:rPr>
                <w:rFonts w:ascii="Times New Roman" w:hAnsi="Times New Roman"/>
                <w:b/>
              </w:rPr>
              <w:t>17800</w:t>
            </w:r>
          </w:p>
        </w:tc>
        <w:tc>
          <w:tcPr>
            <w:tcW w:w="1080" w:type="dxa"/>
            <w:tcBorders>
              <w:top w:val="single" w:sz="4" w:space="0" w:color="auto"/>
              <w:left w:val="single" w:sz="4" w:space="0" w:color="auto"/>
              <w:bottom w:val="single" w:sz="4" w:space="0" w:color="auto"/>
              <w:right w:val="single" w:sz="4" w:space="0" w:color="auto"/>
            </w:tcBorders>
          </w:tcPr>
          <w:p w:rsidR="002A2570" w:rsidRPr="000F3543" w:rsidRDefault="00B72B1E" w:rsidP="002A2570">
            <w:pPr>
              <w:ind w:firstLine="42"/>
              <w:jc w:val="center"/>
              <w:rPr>
                <w:rFonts w:ascii="Times New Roman" w:hAnsi="Times New Roman"/>
                <w:b/>
              </w:rPr>
            </w:pPr>
            <w:r w:rsidRPr="000F3543">
              <w:rPr>
                <w:rFonts w:ascii="Times New Roman" w:hAnsi="Times New Roman"/>
                <w:b/>
              </w:rPr>
              <w:t>890</w:t>
            </w:r>
          </w:p>
        </w:tc>
        <w:tc>
          <w:tcPr>
            <w:tcW w:w="1080" w:type="dxa"/>
            <w:tcBorders>
              <w:top w:val="single" w:sz="4" w:space="0" w:color="auto"/>
              <w:left w:val="single" w:sz="4" w:space="0" w:color="auto"/>
              <w:bottom w:val="single" w:sz="4" w:space="0" w:color="auto"/>
              <w:right w:val="single" w:sz="4" w:space="0" w:color="auto"/>
            </w:tcBorders>
          </w:tcPr>
          <w:p w:rsidR="002A2570" w:rsidRPr="000F3543" w:rsidRDefault="00B72B1E" w:rsidP="002A2570">
            <w:pPr>
              <w:jc w:val="center"/>
              <w:rPr>
                <w:rFonts w:ascii="Times New Roman" w:hAnsi="Times New Roman"/>
                <w:b/>
              </w:rPr>
            </w:pPr>
            <w:r w:rsidRPr="000F3543">
              <w:rPr>
                <w:rFonts w:ascii="Times New Roman" w:hAnsi="Times New Roman"/>
                <w:b/>
              </w:rPr>
              <w:t>3560</w:t>
            </w:r>
          </w:p>
        </w:tc>
        <w:tc>
          <w:tcPr>
            <w:tcW w:w="1080" w:type="dxa"/>
            <w:tcBorders>
              <w:top w:val="single" w:sz="4" w:space="0" w:color="auto"/>
              <w:left w:val="single" w:sz="4" w:space="0" w:color="auto"/>
              <w:bottom w:val="single" w:sz="4" w:space="0" w:color="auto"/>
              <w:right w:val="single" w:sz="4" w:space="0" w:color="auto"/>
            </w:tcBorders>
          </w:tcPr>
          <w:p w:rsidR="002A2570" w:rsidRPr="000F3543" w:rsidRDefault="00B72B1E" w:rsidP="002A2570">
            <w:pPr>
              <w:ind w:firstLine="9"/>
              <w:jc w:val="center"/>
              <w:rPr>
                <w:rFonts w:ascii="Times New Roman" w:hAnsi="Times New Roman"/>
                <w:b/>
              </w:rPr>
            </w:pPr>
            <w:r w:rsidRPr="000F3543">
              <w:rPr>
                <w:rFonts w:ascii="Times New Roman" w:hAnsi="Times New Roman"/>
                <w:b/>
              </w:rPr>
              <w:t>13350</w:t>
            </w:r>
          </w:p>
        </w:tc>
        <w:tc>
          <w:tcPr>
            <w:tcW w:w="1438" w:type="dxa"/>
            <w:tcBorders>
              <w:top w:val="single" w:sz="4" w:space="0" w:color="auto"/>
              <w:left w:val="single" w:sz="4" w:space="0" w:color="auto"/>
              <w:bottom w:val="single" w:sz="4" w:space="0" w:color="auto"/>
              <w:right w:val="single" w:sz="4" w:space="0" w:color="auto"/>
            </w:tcBorders>
          </w:tcPr>
          <w:p w:rsidR="002A2570" w:rsidRDefault="00B72B1E" w:rsidP="002A2570">
            <w:pPr>
              <w:ind w:firstLine="9"/>
              <w:jc w:val="center"/>
              <w:rPr>
                <w:rFonts w:ascii="Times New Roman" w:hAnsi="Times New Roman"/>
              </w:rPr>
            </w:pPr>
            <w:r>
              <w:rPr>
                <w:rFonts w:ascii="Times New Roman" w:hAnsi="Times New Roman"/>
              </w:rPr>
              <w:t>-</w:t>
            </w:r>
          </w:p>
        </w:tc>
      </w:tr>
      <w:tr w:rsidR="002A2570" w:rsidRPr="004063AD" w:rsidTr="002A2570">
        <w:trPr>
          <w:tblCellSpacing w:w="5" w:type="nil"/>
        </w:trPr>
        <w:tc>
          <w:tcPr>
            <w:tcW w:w="2977" w:type="dxa"/>
            <w:tcBorders>
              <w:top w:val="single" w:sz="4" w:space="0" w:color="auto"/>
              <w:left w:val="single" w:sz="4" w:space="0" w:color="auto"/>
              <w:bottom w:val="single" w:sz="4" w:space="0" w:color="auto"/>
              <w:right w:val="single" w:sz="4" w:space="0" w:color="auto"/>
            </w:tcBorders>
          </w:tcPr>
          <w:p w:rsidR="002A2570" w:rsidRDefault="002A2570" w:rsidP="002A2570">
            <w:pPr>
              <w:jc w:val="center"/>
              <w:rPr>
                <w:rFonts w:ascii="Times New Roman" w:hAnsi="Times New Roman"/>
                <w:b/>
              </w:rPr>
            </w:pPr>
            <w:r>
              <w:rPr>
                <w:rFonts w:ascii="Times New Roman" w:hAnsi="Times New Roman"/>
                <w:b/>
              </w:rPr>
              <w:t>2024 год</w:t>
            </w:r>
          </w:p>
        </w:tc>
        <w:tc>
          <w:tcPr>
            <w:tcW w:w="1843" w:type="dxa"/>
            <w:tcBorders>
              <w:top w:val="single" w:sz="4" w:space="0" w:color="auto"/>
              <w:left w:val="single" w:sz="4" w:space="0" w:color="auto"/>
              <w:bottom w:val="single" w:sz="4" w:space="0" w:color="auto"/>
              <w:right w:val="single" w:sz="4" w:space="0" w:color="auto"/>
            </w:tcBorders>
          </w:tcPr>
          <w:p w:rsidR="002A2570" w:rsidRDefault="00B72B1E" w:rsidP="002A2570">
            <w:pPr>
              <w:ind w:firstLine="42"/>
              <w:jc w:val="center"/>
              <w:rPr>
                <w:rFonts w:ascii="Times New Roman" w:hAnsi="Times New Roman"/>
                <w:b/>
              </w:rPr>
            </w:pPr>
            <w:r>
              <w:rPr>
                <w:rFonts w:ascii="Times New Roman" w:hAnsi="Times New Roman"/>
                <w:b/>
              </w:rPr>
              <w:t>-</w:t>
            </w:r>
          </w:p>
        </w:tc>
        <w:tc>
          <w:tcPr>
            <w:tcW w:w="1080" w:type="dxa"/>
            <w:tcBorders>
              <w:top w:val="single" w:sz="4" w:space="0" w:color="auto"/>
              <w:left w:val="single" w:sz="4" w:space="0" w:color="auto"/>
              <w:bottom w:val="single" w:sz="4" w:space="0" w:color="auto"/>
              <w:right w:val="single" w:sz="4" w:space="0" w:color="auto"/>
            </w:tcBorders>
          </w:tcPr>
          <w:p w:rsidR="002A2570" w:rsidRDefault="00B72B1E" w:rsidP="002A2570">
            <w:pPr>
              <w:ind w:firstLine="42"/>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rsidR="002A2570" w:rsidRDefault="00B72B1E" w:rsidP="002A2570">
            <w:pPr>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rsidR="002A2570" w:rsidRDefault="00B72B1E" w:rsidP="002A2570">
            <w:pPr>
              <w:ind w:firstLine="9"/>
              <w:jc w:val="center"/>
              <w:rPr>
                <w:rFonts w:ascii="Times New Roman" w:hAnsi="Times New Roman"/>
              </w:rPr>
            </w:pPr>
            <w:r>
              <w:rPr>
                <w:rFonts w:ascii="Times New Roman" w:hAnsi="Times New Roman"/>
              </w:rPr>
              <w:t>-</w:t>
            </w:r>
          </w:p>
        </w:tc>
        <w:tc>
          <w:tcPr>
            <w:tcW w:w="1438" w:type="dxa"/>
            <w:tcBorders>
              <w:top w:val="single" w:sz="4" w:space="0" w:color="auto"/>
              <w:left w:val="single" w:sz="4" w:space="0" w:color="auto"/>
              <w:bottom w:val="single" w:sz="4" w:space="0" w:color="auto"/>
              <w:right w:val="single" w:sz="4" w:space="0" w:color="auto"/>
            </w:tcBorders>
          </w:tcPr>
          <w:p w:rsidR="002A2570" w:rsidRDefault="00B72B1E" w:rsidP="002A2570">
            <w:pPr>
              <w:ind w:firstLine="9"/>
              <w:jc w:val="center"/>
              <w:rPr>
                <w:rFonts w:ascii="Times New Roman" w:hAnsi="Times New Roman"/>
              </w:rPr>
            </w:pPr>
            <w:r>
              <w:rPr>
                <w:rFonts w:ascii="Times New Roman" w:hAnsi="Times New Roman"/>
              </w:rPr>
              <w:t>-</w:t>
            </w:r>
          </w:p>
        </w:tc>
      </w:tr>
    </w:tbl>
    <w:p w:rsidR="001C3A1D" w:rsidRDefault="001C3A1D" w:rsidP="00AA13A2">
      <w:pPr>
        <w:spacing w:after="0" w:line="240" w:lineRule="auto"/>
        <w:ind w:firstLine="709"/>
        <w:jc w:val="both"/>
        <w:rPr>
          <w:rFonts w:ascii="Times New Roman" w:hAnsi="Times New Roman"/>
          <w:sz w:val="28"/>
          <w:szCs w:val="28"/>
        </w:rPr>
      </w:pPr>
    </w:p>
    <w:p w:rsidR="00732FBF" w:rsidRPr="00732FBF" w:rsidRDefault="00732FBF" w:rsidP="00732FBF">
      <w:pPr>
        <w:spacing w:after="0" w:line="240" w:lineRule="auto"/>
        <w:ind w:firstLine="709"/>
        <w:jc w:val="both"/>
        <w:rPr>
          <w:rFonts w:ascii="Times New Roman" w:hAnsi="Times New Roman"/>
          <w:sz w:val="28"/>
          <w:szCs w:val="28"/>
        </w:rPr>
      </w:pPr>
      <w:r w:rsidRPr="00732FBF">
        <w:rPr>
          <w:rFonts w:ascii="Times New Roman" w:eastAsia="Calibri" w:hAnsi="Times New Roman" w:cs="Times New Roman"/>
          <w:sz w:val="28"/>
          <w:szCs w:val="28"/>
          <w:lang w:eastAsia="ru-RU"/>
        </w:rPr>
        <w:t xml:space="preserve">в разделе 7. « </w:t>
      </w:r>
      <w:r w:rsidRPr="00732FBF">
        <w:rPr>
          <w:rFonts w:ascii="Times New Roman" w:hAnsi="Times New Roman"/>
          <w:sz w:val="28"/>
          <w:szCs w:val="28"/>
        </w:rPr>
        <w:t>Ожидаемые конечные результаты реализации</w:t>
      </w:r>
    </w:p>
    <w:p w:rsidR="00732FBF" w:rsidRDefault="00732FBF" w:rsidP="00732FBF">
      <w:pPr>
        <w:autoSpaceDE w:val="0"/>
        <w:autoSpaceDN w:val="0"/>
        <w:adjustRightInd w:val="0"/>
        <w:spacing w:after="0" w:line="240" w:lineRule="auto"/>
        <w:jc w:val="both"/>
        <w:rPr>
          <w:rFonts w:ascii="Times New Roman" w:hAnsi="Times New Roman"/>
          <w:sz w:val="28"/>
          <w:szCs w:val="28"/>
        </w:rPr>
      </w:pPr>
      <w:r w:rsidRPr="00732FBF">
        <w:rPr>
          <w:rFonts w:ascii="Times New Roman" w:hAnsi="Times New Roman"/>
          <w:sz w:val="28"/>
          <w:szCs w:val="28"/>
        </w:rPr>
        <w:t>муниципальной программы</w:t>
      </w:r>
      <w:r>
        <w:rPr>
          <w:rFonts w:ascii="Times New Roman" w:hAnsi="Times New Roman"/>
          <w:sz w:val="28"/>
          <w:szCs w:val="28"/>
        </w:rPr>
        <w:t>»:</w:t>
      </w:r>
    </w:p>
    <w:p w:rsidR="00732FBF" w:rsidRPr="00732FBF" w:rsidRDefault="00732FBF" w:rsidP="00732FB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абзаце втором цифры </w:t>
      </w:r>
      <w:r w:rsidRPr="001F54C4">
        <w:rPr>
          <w:rFonts w:ascii="Times New Roman" w:eastAsia="Calibri" w:hAnsi="Times New Roman" w:cs="Times New Roman"/>
          <w:sz w:val="28"/>
          <w:szCs w:val="28"/>
          <w:lang w:eastAsia="ru-RU"/>
        </w:rPr>
        <w:t>«2022» заменить цифрами «</w:t>
      </w:r>
      <w:r w:rsidRPr="002A2570">
        <w:rPr>
          <w:rFonts w:ascii="Times New Roman" w:eastAsia="Calibri" w:hAnsi="Times New Roman" w:cs="Times New Roman"/>
          <w:sz w:val="28"/>
          <w:szCs w:val="28"/>
          <w:lang w:eastAsia="ru-RU"/>
        </w:rPr>
        <w:t>2024</w:t>
      </w:r>
      <w:r w:rsidRPr="001F54C4">
        <w:rPr>
          <w:rFonts w:ascii="Times New Roman" w:eastAsia="Calibri" w:hAnsi="Times New Roman" w:cs="Times New Roman"/>
          <w:sz w:val="28"/>
          <w:szCs w:val="28"/>
          <w:lang w:eastAsia="ru-RU"/>
        </w:rPr>
        <w:t>»;</w:t>
      </w:r>
    </w:p>
    <w:p w:rsidR="001F54C4" w:rsidRPr="001F54C4" w:rsidRDefault="00732FBF" w:rsidP="001F54C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1F54C4" w:rsidRPr="001F54C4">
        <w:rPr>
          <w:rFonts w:ascii="Times New Roman" w:eastAsia="Calibri" w:hAnsi="Times New Roman" w:cs="Times New Roman"/>
          <w:sz w:val="28"/>
          <w:szCs w:val="28"/>
          <w:lang w:eastAsia="ru-RU"/>
        </w:rPr>
        <w:t>) приложения 1 - 6 к муниципальной программе изложить в новой редакции (прилагаются);</w:t>
      </w:r>
    </w:p>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rPr>
        <w:sectPr w:rsidR="00732FBF" w:rsidSect="00732FBF">
          <w:footerReference w:type="even" r:id="rId16"/>
          <w:footerReference w:type="default" r:id="rId17"/>
          <w:pgSz w:w="11905" w:h="16837"/>
          <w:pgMar w:top="567" w:right="1134" w:bottom="1701" w:left="1134" w:header="720" w:footer="720" w:gutter="0"/>
          <w:cols w:space="720"/>
          <w:noEndnote/>
        </w:sectPr>
      </w:pPr>
    </w:p>
    <w:p w:rsidR="00732FBF" w:rsidRDefault="00732FBF" w:rsidP="00732FBF">
      <w:pPr>
        <w:spacing w:after="0" w:line="240" w:lineRule="auto"/>
        <w:jc w:val="right"/>
        <w:rPr>
          <w:rFonts w:ascii="Times New Roman" w:hAnsi="Times New Roman"/>
          <w:bCs/>
          <w:sz w:val="28"/>
          <w:szCs w:val="28"/>
        </w:rPr>
      </w:pPr>
      <w:r>
        <w:rPr>
          <w:rFonts w:ascii="Times New Roman" w:hAnsi="Times New Roman"/>
          <w:bCs/>
          <w:sz w:val="28"/>
          <w:szCs w:val="28"/>
        </w:rPr>
        <w:lastRenderedPageBreak/>
        <w:t>Приложение 1</w:t>
      </w:r>
    </w:p>
    <w:p w:rsidR="00732FBF" w:rsidRDefault="00B72B1E" w:rsidP="00732FBF">
      <w:pPr>
        <w:spacing w:after="0" w:line="240" w:lineRule="auto"/>
        <w:jc w:val="right"/>
        <w:rPr>
          <w:rFonts w:ascii="Times New Roman" w:hAnsi="Times New Roman"/>
          <w:bCs/>
          <w:sz w:val="28"/>
          <w:szCs w:val="28"/>
        </w:rPr>
      </w:pPr>
      <w:r>
        <w:rPr>
          <w:rFonts w:ascii="Times New Roman" w:hAnsi="Times New Roman"/>
          <w:bCs/>
          <w:sz w:val="28"/>
          <w:szCs w:val="28"/>
        </w:rPr>
        <w:t xml:space="preserve">к постановлению от 29.03.2019г. </w:t>
      </w:r>
      <w:r w:rsidR="00732FBF">
        <w:rPr>
          <w:rFonts w:ascii="Times New Roman" w:hAnsi="Times New Roman"/>
          <w:bCs/>
          <w:sz w:val="28"/>
          <w:szCs w:val="28"/>
        </w:rPr>
        <w:t xml:space="preserve"> №_____</w:t>
      </w:r>
    </w:p>
    <w:p w:rsidR="00732FBF" w:rsidRDefault="00732FBF" w:rsidP="00732FBF">
      <w:pPr>
        <w:spacing w:after="0" w:line="240" w:lineRule="auto"/>
        <w:jc w:val="right"/>
        <w:rPr>
          <w:rFonts w:ascii="Times New Roman" w:hAnsi="Times New Roman"/>
          <w:bCs/>
          <w:sz w:val="28"/>
          <w:szCs w:val="28"/>
        </w:rPr>
      </w:pPr>
    </w:p>
    <w:p w:rsidR="00732FBF" w:rsidRDefault="00732FBF" w:rsidP="00732FBF">
      <w:pPr>
        <w:spacing w:after="0" w:line="240" w:lineRule="auto"/>
        <w:jc w:val="right"/>
        <w:rPr>
          <w:rFonts w:ascii="Times New Roman" w:hAnsi="Times New Roman"/>
          <w:bCs/>
          <w:sz w:val="28"/>
          <w:szCs w:val="28"/>
        </w:rPr>
      </w:pPr>
    </w:p>
    <w:p w:rsidR="00732FBF" w:rsidRPr="002A4D9D" w:rsidRDefault="00732FBF" w:rsidP="00732FBF">
      <w:pPr>
        <w:spacing w:after="0" w:line="240" w:lineRule="auto"/>
        <w:jc w:val="right"/>
        <w:rPr>
          <w:rFonts w:ascii="Times New Roman" w:hAnsi="Times New Roman"/>
          <w:bCs/>
          <w:sz w:val="28"/>
          <w:szCs w:val="28"/>
        </w:rPr>
      </w:pPr>
      <w:r>
        <w:rPr>
          <w:rFonts w:ascii="Times New Roman" w:hAnsi="Times New Roman"/>
          <w:bCs/>
          <w:sz w:val="28"/>
          <w:szCs w:val="28"/>
        </w:rPr>
        <w:t>«</w:t>
      </w:r>
      <w:r w:rsidRPr="002A4D9D">
        <w:rPr>
          <w:rFonts w:ascii="Times New Roman" w:hAnsi="Times New Roman"/>
          <w:bCs/>
          <w:sz w:val="28"/>
          <w:szCs w:val="28"/>
        </w:rPr>
        <w:t>Приложение № 1</w:t>
      </w:r>
      <w:r w:rsidRPr="002A4D9D">
        <w:rPr>
          <w:rFonts w:ascii="Times New Roman" w:hAnsi="Times New Roman"/>
          <w:bCs/>
          <w:sz w:val="28"/>
          <w:szCs w:val="28"/>
        </w:rPr>
        <w:br/>
        <w:t>к подпрограмме</w:t>
      </w:r>
    </w:p>
    <w:p w:rsidR="00732FBF" w:rsidRPr="002A4D9D" w:rsidRDefault="00732FBF" w:rsidP="00732FBF">
      <w:pPr>
        <w:spacing w:after="0" w:line="240" w:lineRule="auto"/>
        <w:jc w:val="right"/>
        <w:rPr>
          <w:rFonts w:ascii="Times New Roman" w:hAnsi="Times New Roman"/>
          <w:bCs/>
          <w:sz w:val="28"/>
          <w:szCs w:val="28"/>
        </w:rPr>
      </w:pPr>
      <w:r w:rsidRPr="002A4D9D">
        <w:rPr>
          <w:rFonts w:ascii="Times New Roman" w:hAnsi="Times New Roman"/>
          <w:bCs/>
          <w:sz w:val="28"/>
          <w:szCs w:val="28"/>
        </w:rPr>
        <w:t>«Формирование современной</w:t>
      </w:r>
    </w:p>
    <w:p w:rsidR="00732FBF" w:rsidRPr="002A4D9D" w:rsidRDefault="00732FBF" w:rsidP="00732FBF">
      <w:pPr>
        <w:spacing w:after="0" w:line="240" w:lineRule="auto"/>
        <w:jc w:val="right"/>
        <w:rPr>
          <w:rFonts w:ascii="Times New Roman" w:hAnsi="Times New Roman"/>
          <w:bCs/>
          <w:sz w:val="28"/>
          <w:szCs w:val="28"/>
        </w:rPr>
      </w:pPr>
      <w:r w:rsidRPr="002A4D9D">
        <w:rPr>
          <w:rFonts w:ascii="Times New Roman" w:hAnsi="Times New Roman"/>
          <w:bCs/>
          <w:sz w:val="28"/>
          <w:szCs w:val="28"/>
        </w:rPr>
        <w:t xml:space="preserve"> городской среды на 201</w:t>
      </w:r>
      <w:r>
        <w:rPr>
          <w:rFonts w:ascii="Times New Roman" w:hAnsi="Times New Roman"/>
          <w:bCs/>
          <w:sz w:val="28"/>
          <w:szCs w:val="28"/>
        </w:rPr>
        <w:t>8-20</w:t>
      </w:r>
      <w:r w:rsidRPr="002A2570">
        <w:rPr>
          <w:rFonts w:ascii="Times New Roman" w:hAnsi="Times New Roman"/>
          <w:bCs/>
          <w:sz w:val="28"/>
          <w:szCs w:val="28"/>
        </w:rPr>
        <w:t>24</w:t>
      </w:r>
      <w:r w:rsidRPr="002A4D9D">
        <w:rPr>
          <w:rFonts w:ascii="Times New Roman" w:hAnsi="Times New Roman"/>
          <w:bCs/>
          <w:sz w:val="28"/>
          <w:szCs w:val="28"/>
        </w:rPr>
        <w:t> год</w:t>
      </w:r>
      <w:r>
        <w:rPr>
          <w:rFonts w:ascii="Times New Roman" w:hAnsi="Times New Roman"/>
          <w:bCs/>
          <w:sz w:val="28"/>
          <w:szCs w:val="28"/>
        </w:rPr>
        <w:t>ы</w:t>
      </w:r>
      <w:r w:rsidRPr="002A4D9D">
        <w:rPr>
          <w:rFonts w:ascii="Times New Roman" w:hAnsi="Times New Roman"/>
          <w:bCs/>
          <w:sz w:val="28"/>
          <w:szCs w:val="28"/>
        </w:rPr>
        <w:t>»</w:t>
      </w:r>
    </w:p>
    <w:p w:rsidR="00732FBF" w:rsidRDefault="00732FBF" w:rsidP="00732FBF">
      <w:pPr>
        <w:jc w:val="center"/>
        <w:rPr>
          <w:rFonts w:ascii="Times New Roman" w:hAnsi="Times New Roman"/>
          <w:sz w:val="28"/>
          <w:szCs w:val="28"/>
        </w:rPr>
      </w:pPr>
    </w:p>
    <w:p w:rsidR="00732FBF" w:rsidRPr="002A4D9D" w:rsidRDefault="00732FBF" w:rsidP="00732FBF">
      <w:pPr>
        <w:jc w:val="center"/>
        <w:rPr>
          <w:rFonts w:ascii="Times New Roman" w:hAnsi="Times New Roman"/>
          <w:sz w:val="28"/>
          <w:szCs w:val="28"/>
        </w:rPr>
      </w:pPr>
    </w:p>
    <w:p w:rsidR="002A2570" w:rsidRPr="007D78CC" w:rsidRDefault="002A2570" w:rsidP="002A2570">
      <w:pPr>
        <w:spacing w:after="0" w:line="240" w:lineRule="auto"/>
        <w:jc w:val="center"/>
        <w:rPr>
          <w:sz w:val="26"/>
        </w:rPr>
      </w:pPr>
      <w:r w:rsidRPr="007D78CC">
        <w:t xml:space="preserve">ВИЗУАЛИЗИРОВАННЫЙ ПЕРЕЧЕНЬ ОБРАЗЦОВ ЭЛЕМЕНТОВ БЛАГОУСТРОЙСТВА, ПРЕДЛАГАЕМЫХ К РАЗМЕЩЕНИЮ НА ДВОРОВОЙ ТЕРРИТОРИИ, СФОРМИРОВАННЫЙ ИСХОДЯ ИЗ МИНИМАЛЬНОГО  И ДОПОЛНИТЕЛЬНОГО ПЕРЕЧНЯ РАБОТ ПО БЛАГОУСТРОЙСТВУ </w:t>
      </w:r>
    </w:p>
    <w:p w:rsidR="002A2570" w:rsidRPr="007D78CC" w:rsidRDefault="002A2570" w:rsidP="002A2570">
      <w:pPr>
        <w:spacing w:after="0" w:line="240" w:lineRule="auto"/>
        <w:rPr>
          <w:sz w:val="26"/>
        </w:rPr>
      </w:pPr>
    </w:p>
    <w:p w:rsidR="002A2570" w:rsidRPr="007D78CC" w:rsidRDefault="002A2570" w:rsidP="002A2570">
      <w:pPr>
        <w:spacing w:after="0" w:line="240" w:lineRule="auto"/>
        <w:rPr>
          <w:sz w:val="28"/>
          <w:szCs w:val="28"/>
        </w:rPr>
      </w:pPr>
      <w:r w:rsidRPr="007D78CC">
        <w:rPr>
          <w:sz w:val="28"/>
          <w:szCs w:val="28"/>
        </w:rPr>
        <w:t>По минимальному перечню работ по благоустройству дворовых территорий:</w:t>
      </w:r>
    </w:p>
    <w:p w:rsidR="002A2570" w:rsidRPr="007D78CC" w:rsidRDefault="002A2570" w:rsidP="002A2570">
      <w:pPr>
        <w:spacing w:after="0" w:line="240" w:lineRule="auto"/>
        <w:rPr>
          <w:rFonts w:eastAsia="Calibri"/>
          <w:b/>
          <w:noProof/>
          <w:sz w:val="28"/>
          <w:szCs w:val="28"/>
          <w:u w:val="single"/>
        </w:rPr>
      </w:pPr>
      <w:r w:rsidRPr="007D78CC">
        <w:rPr>
          <w:rFonts w:eastAsia="Calibri"/>
          <w:b/>
          <w:noProof/>
          <w:sz w:val="28"/>
          <w:szCs w:val="28"/>
          <w:u w:val="single"/>
        </w:rPr>
        <w:t>Скамья</w:t>
      </w:r>
    </w:p>
    <w:p w:rsidR="002A2570" w:rsidRDefault="002A2570" w:rsidP="002A2570">
      <w:pPr>
        <w:spacing w:after="0" w:line="240" w:lineRule="auto"/>
        <w:rPr>
          <w:rFonts w:eastAsia="Calibri"/>
          <w:sz w:val="28"/>
          <w:szCs w:val="28"/>
        </w:rPr>
      </w:pPr>
      <w:r w:rsidRPr="007D78CC">
        <w:rPr>
          <w:rFonts w:ascii="Calibri" w:eastAsia="Calibri" w:hAnsi="Calibri"/>
          <w:noProof/>
          <w:lang w:eastAsia="ru-RU"/>
        </w:rPr>
        <w:drawing>
          <wp:inline distT="0" distB="0" distL="0" distR="0">
            <wp:extent cx="2054794" cy="1229360"/>
            <wp:effectExtent l="0" t="0" r="0" b="0"/>
            <wp:docPr id="1" name="Рисунок 2" descr="C:\Documents and Settings\GVS\Рабочий стол\Безимени-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GVS\Рабочий стол\Безимени-2.tif"/>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5889" cy="1230015"/>
                    </a:xfrm>
                    <a:prstGeom prst="rect">
                      <a:avLst/>
                    </a:prstGeom>
                    <a:noFill/>
                    <a:ln>
                      <a:noFill/>
                    </a:ln>
                  </pic:spPr>
                </pic:pic>
              </a:graphicData>
            </a:graphic>
          </wp:inline>
        </w:drawing>
      </w:r>
    </w:p>
    <w:p w:rsidR="002A2570" w:rsidRPr="007D78CC" w:rsidRDefault="002A2570" w:rsidP="002A2570">
      <w:pPr>
        <w:pStyle w:val="a7"/>
        <w:numPr>
          <w:ilvl w:val="0"/>
          <w:numId w:val="1"/>
        </w:numPr>
        <w:spacing w:after="0" w:line="240" w:lineRule="auto"/>
        <w:rPr>
          <w:rFonts w:eastAsia="Calibri"/>
          <w:i/>
          <w:lang w:eastAsia="en-US"/>
        </w:rPr>
      </w:pPr>
      <w:r w:rsidRPr="007D78CC">
        <w:rPr>
          <w:rFonts w:eastAsia="Calibri"/>
          <w:i/>
          <w:lang w:eastAsia="en-US"/>
        </w:rPr>
        <w:t xml:space="preserve">Длина – 2000 мм.;  </w:t>
      </w:r>
    </w:p>
    <w:p w:rsidR="002A2570" w:rsidRPr="007D78CC" w:rsidRDefault="002A2570" w:rsidP="002A2570">
      <w:pPr>
        <w:pStyle w:val="a7"/>
        <w:numPr>
          <w:ilvl w:val="0"/>
          <w:numId w:val="1"/>
        </w:numPr>
        <w:spacing w:after="0" w:line="240" w:lineRule="auto"/>
        <w:rPr>
          <w:rFonts w:eastAsia="Calibri"/>
          <w:i/>
          <w:lang w:eastAsia="en-US"/>
        </w:rPr>
      </w:pPr>
      <w:r w:rsidRPr="007D78CC">
        <w:rPr>
          <w:rFonts w:eastAsia="Calibri"/>
          <w:i/>
          <w:lang w:eastAsia="en-US"/>
        </w:rPr>
        <w:t>Ширина – 700 мм.;</w:t>
      </w:r>
    </w:p>
    <w:p w:rsidR="002A2570" w:rsidRPr="007D78CC" w:rsidRDefault="002A2570" w:rsidP="002A2570">
      <w:pPr>
        <w:pStyle w:val="a7"/>
        <w:numPr>
          <w:ilvl w:val="0"/>
          <w:numId w:val="1"/>
        </w:numPr>
        <w:spacing w:after="0" w:line="240" w:lineRule="auto"/>
        <w:rPr>
          <w:rFonts w:eastAsia="Calibri"/>
          <w:i/>
          <w:lang w:eastAsia="en-US"/>
        </w:rPr>
      </w:pPr>
      <w:r w:rsidRPr="007D78CC">
        <w:rPr>
          <w:rFonts w:eastAsia="Calibri"/>
          <w:i/>
          <w:lang w:eastAsia="en-US"/>
        </w:rPr>
        <w:t>Высота – 900 мм.</w:t>
      </w:r>
    </w:p>
    <w:p w:rsidR="002A2570" w:rsidRPr="007D78CC" w:rsidRDefault="002A2570" w:rsidP="002A2570">
      <w:pPr>
        <w:spacing w:after="0" w:line="240" w:lineRule="auto"/>
        <w:rPr>
          <w:rFonts w:eastAsia="Calibri"/>
          <w:b/>
          <w:sz w:val="28"/>
          <w:szCs w:val="28"/>
          <w:u w:val="single"/>
        </w:rPr>
      </w:pPr>
      <w:r w:rsidRPr="007D78CC">
        <w:rPr>
          <w:rFonts w:eastAsia="Calibri"/>
          <w:b/>
          <w:sz w:val="28"/>
          <w:szCs w:val="28"/>
          <w:u w:val="single"/>
        </w:rPr>
        <w:t>Урна</w:t>
      </w:r>
    </w:p>
    <w:p w:rsidR="002A2570" w:rsidRDefault="002A2570" w:rsidP="002A2570">
      <w:pPr>
        <w:spacing w:after="0" w:line="240" w:lineRule="auto"/>
        <w:rPr>
          <w:rFonts w:eastAsia="Calibri"/>
          <w:noProof/>
          <w:sz w:val="28"/>
          <w:szCs w:val="28"/>
        </w:rPr>
      </w:pPr>
      <w:r w:rsidRPr="007D78CC">
        <w:rPr>
          <w:rFonts w:eastAsia="Calibri"/>
          <w:noProof/>
          <w:sz w:val="28"/>
          <w:szCs w:val="28"/>
          <w:lang w:eastAsia="ru-RU"/>
        </w:rPr>
        <w:drawing>
          <wp:inline distT="0" distB="0" distL="0" distR="0">
            <wp:extent cx="1691912" cy="1168400"/>
            <wp:effectExtent l="0" t="0" r="0" b="0"/>
            <wp:docPr id="2" name="Рисунок 4" descr="C:\Documents and Settings\GVS\Рабочий стол\Безимени-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GVS\Рабочий стол\Безимени-3.tif"/>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8034" cy="1172628"/>
                    </a:xfrm>
                    <a:prstGeom prst="rect">
                      <a:avLst/>
                    </a:prstGeom>
                    <a:noFill/>
                    <a:ln>
                      <a:noFill/>
                    </a:ln>
                  </pic:spPr>
                </pic:pic>
              </a:graphicData>
            </a:graphic>
          </wp:inline>
        </w:drawing>
      </w:r>
    </w:p>
    <w:p w:rsidR="002A2570" w:rsidRPr="00331013" w:rsidRDefault="002A2570" w:rsidP="002A2570">
      <w:pPr>
        <w:pStyle w:val="a7"/>
        <w:numPr>
          <w:ilvl w:val="0"/>
          <w:numId w:val="2"/>
        </w:numPr>
        <w:spacing w:after="0" w:line="240" w:lineRule="auto"/>
        <w:rPr>
          <w:rFonts w:eastAsia="Calibri"/>
          <w:i/>
          <w:lang w:eastAsia="en-US"/>
        </w:rPr>
      </w:pPr>
      <w:r w:rsidRPr="00331013">
        <w:rPr>
          <w:rFonts w:eastAsia="Calibri"/>
          <w:i/>
          <w:lang w:eastAsia="en-US"/>
        </w:rPr>
        <w:t>Высота – 600 мм.</w:t>
      </w:r>
    </w:p>
    <w:tbl>
      <w:tblPr>
        <w:tblW w:w="4275" w:type="dxa"/>
        <w:tblLook w:val="04A0"/>
      </w:tblPr>
      <w:tblGrid>
        <w:gridCol w:w="4053"/>
        <w:gridCol w:w="222"/>
      </w:tblGrid>
      <w:tr w:rsidR="002A2570" w:rsidRPr="007D78CC" w:rsidTr="002A2570">
        <w:trPr>
          <w:trHeight w:val="1391"/>
        </w:trPr>
        <w:tc>
          <w:tcPr>
            <w:tcW w:w="4759" w:type="pct"/>
            <w:hideMark/>
          </w:tcPr>
          <w:p w:rsidR="002A2570" w:rsidRPr="007D78CC" w:rsidRDefault="002A2570" w:rsidP="002A2570">
            <w:pPr>
              <w:spacing w:after="0" w:line="240" w:lineRule="auto"/>
              <w:rPr>
                <w:sz w:val="28"/>
                <w:szCs w:val="28"/>
                <w:u w:val="single"/>
              </w:rPr>
            </w:pPr>
            <w:r w:rsidRPr="007D78CC">
              <w:rPr>
                <w:b/>
                <w:sz w:val="28"/>
                <w:szCs w:val="28"/>
                <w:u w:val="single"/>
              </w:rPr>
              <w:t>Светильник светодиодный</w:t>
            </w:r>
            <w:r>
              <w:rPr>
                <w:b/>
                <w:sz w:val="28"/>
                <w:szCs w:val="28"/>
                <w:u w:val="single"/>
              </w:rPr>
              <w:t>, уличныефанари</w:t>
            </w:r>
          </w:p>
          <w:p w:rsidR="002A2570" w:rsidRPr="007D78CC" w:rsidRDefault="002A2570" w:rsidP="002A2570">
            <w:pPr>
              <w:spacing w:after="0" w:line="240" w:lineRule="auto"/>
              <w:rPr>
                <w:rFonts w:cs="Arial"/>
              </w:rPr>
            </w:pPr>
            <w:r w:rsidRPr="007D78CC">
              <w:t xml:space="preserve">Диора </w:t>
            </w:r>
            <w:r w:rsidRPr="007D78CC">
              <w:rPr>
                <w:lang w:val="en-US"/>
              </w:rPr>
              <w:t>Unit</w:t>
            </w:r>
            <w:r w:rsidRPr="007D78CC">
              <w:t xml:space="preserve"> 65/9000_7166,80 руб.</w:t>
            </w:r>
          </w:p>
        </w:tc>
        <w:tc>
          <w:tcPr>
            <w:tcW w:w="241" w:type="pct"/>
          </w:tcPr>
          <w:p w:rsidR="002A2570" w:rsidRPr="007D78CC" w:rsidRDefault="002A2570" w:rsidP="002A2570">
            <w:pPr>
              <w:spacing w:after="0" w:line="240" w:lineRule="auto"/>
              <w:rPr>
                <w:rFonts w:cs="Arial"/>
              </w:rPr>
            </w:pPr>
          </w:p>
        </w:tc>
      </w:tr>
    </w:tbl>
    <w:p w:rsidR="002A2570" w:rsidRDefault="002A2570" w:rsidP="002A2570">
      <w:pPr>
        <w:spacing w:after="0" w:line="240" w:lineRule="auto"/>
        <w:ind w:left="360" w:hanging="360"/>
        <w:rPr>
          <w:sz w:val="28"/>
          <w:szCs w:val="28"/>
        </w:rPr>
      </w:pPr>
      <w:r w:rsidRPr="007D78CC">
        <w:rPr>
          <w:noProof/>
          <w:lang w:eastAsia="ru-RU"/>
        </w:rPr>
        <w:drawing>
          <wp:inline distT="0" distB="0" distL="0" distR="0">
            <wp:extent cx="2057467" cy="1330960"/>
            <wp:effectExtent l="0" t="0" r="0" b="0"/>
            <wp:docPr id="3" name="Рисунок 6" descr="Описание: Безимени-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Безимени-2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4432" cy="1335466"/>
                    </a:xfrm>
                    <a:prstGeom prst="rect">
                      <a:avLst/>
                    </a:prstGeom>
                    <a:noFill/>
                    <a:ln>
                      <a:noFill/>
                    </a:ln>
                  </pic:spPr>
                </pic:pic>
              </a:graphicData>
            </a:graphic>
          </wp:inline>
        </w:drawing>
      </w:r>
      <w:r w:rsidRPr="007D78CC">
        <w:rPr>
          <w:noProof/>
          <w:lang w:eastAsia="ru-RU"/>
        </w:rPr>
        <w:drawing>
          <wp:inline distT="0" distB="0" distL="0" distR="0">
            <wp:extent cx="1714013" cy="1249680"/>
            <wp:effectExtent l="0" t="0" r="0" b="0"/>
            <wp:docPr id="4" name="Рисунок 10" descr="Описание: Описание: http://www.kz.all.biz/img/kz/catalog/209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http://www.kz.all.biz/img/kz/catalog/20974.jpeg"/>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0358" cy="1261597"/>
                    </a:xfrm>
                    <a:prstGeom prst="rect">
                      <a:avLst/>
                    </a:prstGeom>
                    <a:noFill/>
                    <a:ln>
                      <a:noFill/>
                    </a:ln>
                  </pic:spPr>
                </pic:pic>
              </a:graphicData>
            </a:graphic>
          </wp:inline>
        </w:drawing>
      </w:r>
    </w:p>
    <w:p w:rsidR="002A2570" w:rsidRDefault="002A2570" w:rsidP="002A2570">
      <w:pPr>
        <w:spacing w:after="0" w:line="240" w:lineRule="auto"/>
        <w:ind w:left="360" w:hanging="360"/>
        <w:rPr>
          <w:rFonts w:eastAsia="Calibri"/>
          <w:b/>
          <w:sz w:val="28"/>
          <w:szCs w:val="28"/>
          <w:u w:val="single"/>
        </w:rPr>
      </w:pPr>
      <w:r>
        <w:rPr>
          <w:rFonts w:eastAsia="Calibri"/>
          <w:b/>
          <w:sz w:val="28"/>
          <w:szCs w:val="28"/>
          <w:u w:val="single"/>
        </w:rPr>
        <w:t>Игровое оборудование</w:t>
      </w:r>
    </w:p>
    <w:tbl>
      <w:tblPr>
        <w:tblpPr w:leftFromText="180" w:rightFromText="180" w:vertAnchor="text" w:horzAnchor="page" w:tblpX="1" w:tblpY="-202"/>
        <w:tblOverlap w:val="never"/>
        <w:tblW w:w="16646" w:type="dxa"/>
        <w:tblLook w:val="04A0"/>
      </w:tblPr>
      <w:tblGrid>
        <w:gridCol w:w="5920"/>
        <w:gridCol w:w="666"/>
        <w:gridCol w:w="286"/>
        <w:gridCol w:w="8822"/>
        <w:gridCol w:w="666"/>
        <w:gridCol w:w="286"/>
      </w:tblGrid>
      <w:tr w:rsidR="002A2570" w:rsidRPr="007D78CC" w:rsidTr="002A2570">
        <w:trPr>
          <w:gridAfter w:val="1"/>
          <w:wAfter w:w="86" w:type="pct"/>
        </w:trPr>
        <w:tc>
          <w:tcPr>
            <w:tcW w:w="1978" w:type="pct"/>
            <w:gridSpan w:val="2"/>
          </w:tcPr>
          <w:p w:rsidR="002A2570" w:rsidRDefault="002A2570" w:rsidP="002A2570">
            <w:pPr>
              <w:spacing w:after="0" w:line="240" w:lineRule="auto"/>
              <w:ind w:left="1701"/>
            </w:pPr>
          </w:p>
          <w:p w:rsidR="002A2570" w:rsidRPr="007D78CC" w:rsidRDefault="002A2570" w:rsidP="002A2570">
            <w:pPr>
              <w:spacing w:after="0" w:line="240" w:lineRule="auto"/>
              <w:ind w:left="1701"/>
            </w:pPr>
            <w:r w:rsidRPr="007D78CC">
              <w:rPr>
                <w:lang w:val="en-US"/>
              </w:rPr>
              <w:t>Качалка-балансирмалая</w:t>
            </w:r>
            <w:r w:rsidRPr="007D78CC">
              <w:rPr>
                <w:b/>
              </w:rPr>
              <w:t>004102</w:t>
            </w:r>
          </w:p>
          <w:p w:rsidR="002A2570" w:rsidRPr="007D78CC" w:rsidRDefault="002A2570" w:rsidP="002A2570">
            <w:pPr>
              <w:spacing w:after="0" w:line="240" w:lineRule="auto"/>
              <w:ind w:left="1701"/>
            </w:pPr>
            <w:r w:rsidRPr="007D78CC">
              <w:rPr>
                <w:noProof/>
                <w:lang w:eastAsia="ru-RU"/>
              </w:rPr>
              <w:drawing>
                <wp:anchor distT="0" distB="0" distL="114300" distR="114300" simplePos="0" relativeHeight="251659264" behindDoc="0" locked="0" layoutInCell="1" allowOverlap="1">
                  <wp:simplePos x="0" y="0"/>
                  <wp:positionH relativeFrom="column">
                    <wp:posOffset>1198245</wp:posOffset>
                  </wp:positionH>
                  <wp:positionV relativeFrom="paragraph">
                    <wp:posOffset>217805</wp:posOffset>
                  </wp:positionV>
                  <wp:extent cx="2026920" cy="1447800"/>
                  <wp:effectExtent l="0" t="0" r="0" b="0"/>
                  <wp:wrapTopAndBottom/>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6920" cy="1447800"/>
                          </a:xfrm>
                          <a:prstGeom prst="rect">
                            <a:avLst/>
                          </a:prstGeom>
                          <a:noFill/>
                          <a:ln>
                            <a:noFill/>
                          </a:ln>
                        </pic:spPr>
                      </pic:pic>
                    </a:graphicData>
                  </a:graphic>
                </wp:anchor>
              </w:drawing>
            </w:r>
          </w:p>
        </w:tc>
        <w:tc>
          <w:tcPr>
            <w:tcW w:w="2936" w:type="pct"/>
            <w:gridSpan w:val="3"/>
            <w:hideMark/>
          </w:tcPr>
          <w:p w:rsidR="002A2570" w:rsidRDefault="002A2570" w:rsidP="002A2570">
            <w:pPr>
              <w:spacing w:after="0" w:line="240" w:lineRule="auto"/>
            </w:pPr>
          </w:p>
          <w:p w:rsidR="002A2570" w:rsidRDefault="002A2570" w:rsidP="002A2570">
            <w:pPr>
              <w:spacing w:after="0" w:line="240" w:lineRule="auto"/>
            </w:pPr>
            <w:r w:rsidRPr="007D78CC">
              <w:t xml:space="preserve"> Качалка на пружине 2-х местная "Кабриолет" </w:t>
            </w:r>
          </w:p>
          <w:p w:rsidR="002A2570" w:rsidRPr="007D78CC" w:rsidRDefault="002A2570" w:rsidP="002A2570">
            <w:pPr>
              <w:spacing w:after="0" w:line="240" w:lineRule="auto"/>
            </w:pPr>
            <w:r w:rsidRPr="007D78CC">
              <w:rPr>
                <w:noProof/>
                <w:lang w:eastAsia="ru-RU"/>
              </w:rPr>
              <w:drawing>
                <wp:anchor distT="0" distB="0" distL="114300" distR="114300" simplePos="0" relativeHeight="251663360" behindDoc="0" locked="0" layoutInCell="1" allowOverlap="1">
                  <wp:simplePos x="0" y="0"/>
                  <wp:positionH relativeFrom="column">
                    <wp:posOffset>370840</wp:posOffset>
                  </wp:positionH>
                  <wp:positionV relativeFrom="paragraph">
                    <wp:posOffset>219710</wp:posOffset>
                  </wp:positionV>
                  <wp:extent cx="1457325" cy="1276350"/>
                  <wp:effectExtent l="0" t="0" r="9525" b="0"/>
                  <wp:wrapTopAndBottom/>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1276350"/>
                          </a:xfrm>
                          <a:prstGeom prst="rect">
                            <a:avLst/>
                          </a:prstGeom>
                          <a:noFill/>
                          <a:ln>
                            <a:noFill/>
                          </a:ln>
                        </pic:spPr>
                      </pic:pic>
                    </a:graphicData>
                  </a:graphic>
                </wp:anchor>
              </w:drawing>
            </w:r>
            <w:r w:rsidRPr="007D78CC">
              <w:rPr>
                <w:b/>
              </w:rPr>
              <w:t>004136</w:t>
            </w:r>
          </w:p>
        </w:tc>
      </w:tr>
      <w:tr w:rsidR="002A2570" w:rsidRPr="007D78CC" w:rsidTr="002A2570">
        <w:tc>
          <w:tcPr>
            <w:tcW w:w="2064" w:type="pct"/>
            <w:gridSpan w:val="3"/>
            <w:hideMark/>
          </w:tcPr>
          <w:p w:rsidR="002A2570" w:rsidRPr="007D78CC" w:rsidRDefault="002A2570" w:rsidP="002A2570">
            <w:pPr>
              <w:spacing w:after="0" w:line="240" w:lineRule="auto"/>
              <w:ind w:left="1701"/>
            </w:pPr>
            <w:r w:rsidRPr="007D78CC">
              <w:t xml:space="preserve">Качели на стойках двойные металл </w:t>
            </w:r>
            <w:r w:rsidRPr="007D78CC">
              <w:rPr>
                <w:b/>
              </w:rPr>
              <w:t>004155</w:t>
            </w:r>
          </w:p>
          <w:p w:rsidR="002A2570" w:rsidRPr="007D78CC" w:rsidRDefault="002A2570" w:rsidP="002A2570">
            <w:pPr>
              <w:spacing w:after="0" w:line="240" w:lineRule="auto"/>
              <w:ind w:left="1701"/>
            </w:pPr>
            <w:r w:rsidRPr="007D78CC">
              <w:rPr>
                <w:noProof/>
                <w:lang w:eastAsia="ru-RU"/>
              </w:rPr>
              <w:drawing>
                <wp:anchor distT="0" distB="0" distL="114300" distR="114300" simplePos="0" relativeHeight="251662336" behindDoc="0" locked="0" layoutInCell="1" allowOverlap="1">
                  <wp:simplePos x="0" y="0"/>
                  <wp:positionH relativeFrom="column">
                    <wp:posOffset>1078230</wp:posOffset>
                  </wp:positionH>
                  <wp:positionV relativeFrom="paragraph">
                    <wp:posOffset>134620</wp:posOffset>
                  </wp:positionV>
                  <wp:extent cx="2233930" cy="1781175"/>
                  <wp:effectExtent l="0" t="0" r="0" b="9525"/>
                  <wp:wrapTopAndBottom/>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3930" cy="1781175"/>
                          </a:xfrm>
                          <a:prstGeom prst="rect">
                            <a:avLst/>
                          </a:prstGeom>
                          <a:noFill/>
                          <a:ln>
                            <a:noFill/>
                          </a:ln>
                        </pic:spPr>
                      </pic:pic>
                    </a:graphicData>
                  </a:graphic>
                </wp:anchor>
              </w:drawing>
            </w:r>
          </w:p>
        </w:tc>
        <w:tc>
          <w:tcPr>
            <w:tcW w:w="2936" w:type="pct"/>
            <w:gridSpan w:val="3"/>
            <w:hideMark/>
          </w:tcPr>
          <w:p w:rsidR="002A2570" w:rsidRPr="007D78CC" w:rsidRDefault="002A2570" w:rsidP="002A2570">
            <w:pPr>
              <w:spacing w:after="0" w:line="240" w:lineRule="auto"/>
            </w:pPr>
            <w:r w:rsidRPr="007D78CC">
              <w:rPr>
                <w:noProof/>
                <w:lang w:eastAsia="ru-RU"/>
              </w:rPr>
              <w:drawing>
                <wp:anchor distT="0" distB="0" distL="114300" distR="114300" simplePos="0" relativeHeight="251660288" behindDoc="0" locked="0" layoutInCell="1" allowOverlap="1">
                  <wp:simplePos x="0" y="0"/>
                  <wp:positionH relativeFrom="column">
                    <wp:posOffset>170815</wp:posOffset>
                  </wp:positionH>
                  <wp:positionV relativeFrom="paragraph">
                    <wp:posOffset>548640</wp:posOffset>
                  </wp:positionV>
                  <wp:extent cx="1475105" cy="1475105"/>
                  <wp:effectExtent l="0" t="0" r="0" b="0"/>
                  <wp:wrapTopAndBottom/>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5105" cy="1475105"/>
                          </a:xfrm>
                          <a:prstGeom prst="rect">
                            <a:avLst/>
                          </a:prstGeom>
                          <a:noFill/>
                          <a:ln>
                            <a:noFill/>
                          </a:ln>
                        </pic:spPr>
                      </pic:pic>
                    </a:graphicData>
                  </a:graphic>
                </wp:anchor>
              </w:drawing>
            </w:r>
            <w:r w:rsidRPr="007D78CC">
              <w:t xml:space="preserve">Подвеска качели с сиденьем </w:t>
            </w:r>
            <w:r w:rsidRPr="007D78CC">
              <w:rPr>
                <w:b/>
              </w:rPr>
              <w:t>004968</w:t>
            </w:r>
          </w:p>
        </w:tc>
      </w:tr>
      <w:tr w:rsidR="002A2570" w:rsidRPr="007D78CC" w:rsidTr="002A2570">
        <w:trPr>
          <w:gridAfter w:val="2"/>
          <w:wAfter w:w="286" w:type="pct"/>
        </w:trPr>
        <w:tc>
          <w:tcPr>
            <w:tcW w:w="1778" w:type="pct"/>
            <w:hideMark/>
          </w:tcPr>
          <w:p w:rsidR="002A2570" w:rsidRPr="007D78CC" w:rsidRDefault="002A2570" w:rsidP="002A2570">
            <w:pPr>
              <w:spacing w:after="0" w:line="240" w:lineRule="auto"/>
              <w:ind w:left="1701"/>
            </w:pPr>
            <w:r w:rsidRPr="007D78CC">
              <w:t xml:space="preserve">Карусель </w:t>
            </w:r>
            <w:r w:rsidRPr="007D78CC">
              <w:rPr>
                <w:b/>
              </w:rPr>
              <w:t>004192</w:t>
            </w:r>
          </w:p>
          <w:p w:rsidR="002A2570" w:rsidRPr="007D78CC" w:rsidRDefault="002A2570" w:rsidP="002A2570">
            <w:pPr>
              <w:spacing w:after="0" w:line="240" w:lineRule="auto"/>
            </w:pPr>
            <w:r w:rsidRPr="007D78CC">
              <w:rPr>
                <w:noProof/>
                <w:lang w:eastAsia="ru-RU"/>
              </w:rPr>
              <w:drawing>
                <wp:anchor distT="0" distB="0" distL="114300" distR="114300" simplePos="0" relativeHeight="251664384" behindDoc="0" locked="0" layoutInCell="1" allowOverlap="1">
                  <wp:simplePos x="0" y="0"/>
                  <wp:positionH relativeFrom="column">
                    <wp:posOffset>1036320</wp:posOffset>
                  </wp:positionH>
                  <wp:positionV relativeFrom="paragraph">
                    <wp:posOffset>-104775</wp:posOffset>
                  </wp:positionV>
                  <wp:extent cx="1534160" cy="1534160"/>
                  <wp:effectExtent l="0" t="0" r="0" b="0"/>
                  <wp:wrapTopAndBottom/>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4160" cy="1534160"/>
                          </a:xfrm>
                          <a:prstGeom prst="rect">
                            <a:avLst/>
                          </a:prstGeom>
                          <a:noFill/>
                          <a:ln>
                            <a:noFill/>
                          </a:ln>
                        </pic:spPr>
                      </pic:pic>
                    </a:graphicData>
                  </a:graphic>
                </wp:anchor>
              </w:drawing>
            </w:r>
          </w:p>
        </w:tc>
        <w:tc>
          <w:tcPr>
            <w:tcW w:w="2936" w:type="pct"/>
            <w:gridSpan w:val="3"/>
            <w:hideMark/>
          </w:tcPr>
          <w:p w:rsidR="002A2570" w:rsidRDefault="002A2570" w:rsidP="002A2570">
            <w:pPr>
              <w:spacing w:after="0" w:line="240" w:lineRule="auto"/>
            </w:pPr>
            <w:r w:rsidRPr="007D78CC">
              <w:t xml:space="preserve">Детский игровой комплекс </w:t>
            </w:r>
            <w:r w:rsidRPr="007D78CC">
              <w:rPr>
                <w:b/>
              </w:rPr>
              <w:t>005302</w:t>
            </w:r>
          </w:p>
          <w:p w:rsidR="002A2570" w:rsidRPr="007D78CC" w:rsidRDefault="002A2570" w:rsidP="002A2570">
            <w:pPr>
              <w:spacing w:after="0" w:line="240" w:lineRule="auto"/>
            </w:pPr>
            <w:r w:rsidRPr="007D78CC">
              <w:rPr>
                <w:b/>
                <w:noProof/>
                <w:lang w:eastAsia="ru-RU"/>
              </w:rPr>
              <w:drawing>
                <wp:anchor distT="0" distB="0" distL="114300" distR="114300" simplePos="0" relativeHeight="251666432" behindDoc="1" locked="0" layoutInCell="1" allowOverlap="1">
                  <wp:simplePos x="0" y="0"/>
                  <wp:positionH relativeFrom="column">
                    <wp:posOffset>3175</wp:posOffset>
                  </wp:positionH>
                  <wp:positionV relativeFrom="paragraph">
                    <wp:posOffset>-3175</wp:posOffset>
                  </wp:positionV>
                  <wp:extent cx="1965960" cy="1805940"/>
                  <wp:effectExtent l="0" t="0" r="0" b="3810"/>
                  <wp:wrapNone/>
                  <wp:docPr id="13" name="Рисунок 3" descr="Описание: 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Безимени-1"/>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5960" cy="1805940"/>
                          </a:xfrm>
                          <a:prstGeom prst="rect">
                            <a:avLst/>
                          </a:prstGeom>
                          <a:noFill/>
                          <a:ln>
                            <a:noFill/>
                          </a:ln>
                        </pic:spPr>
                      </pic:pic>
                    </a:graphicData>
                  </a:graphic>
                </wp:anchor>
              </w:drawing>
            </w:r>
          </w:p>
        </w:tc>
      </w:tr>
      <w:tr w:rsidR="002A2570" w:rsidRPr="007D78CC" w:rsidTr="002A2570">
        <w:trPr>
          <w:gridAfter w:val="2"/>
          <w:wAfter w:w="286" w:type="pct"/>
        </w:trPr>
        <w:tc>
          <w:tcPr>
            <w:tcW w:w="1778" w:type="pct"/>
            <w:hideMark/>
          </w:tcPr>
          <w:p w:rsidR="002A2570" w:rsidRPr="007D78CC" w:rsidRDefault="002A2570" w:rsidP="002A2570">
            <w:pPr>
              <w:spacing w:after="0" w:line="240" w:lineRule="auto"/>
            </w:pPr>
          </w:p>
          <w:p w:rsidR="002A2570" w:rsidRPr="007D78CC" w:rsidRDefault="002A2570" w:rsidP="002A2570">
            <w:pPr>
              <w:spacing w:after="0" w:line="240" w:lineRule="auto"/>
            </w:pPr>
          </w:p>
          <w:p w:rsidR="002A2570" w:rsidRPr="007D78CC" w:rsidRDefault="002A2570" w:rsidP="002A2570">
            <w:pPr>
              <w:spacing w:after="0" w:line="240" w:lineRule="auto"/>
              <w:ind w:firstLine="1418"/>
            </w:pPr>
            <w:r w:rsidRPr="007D78CC">
              <w:t xml:space="preserve">Стойка баскетбольная </w:t>
            </w:r>
            <w:r w:rsidRPr="007D78CC">
              <w:rPr>
                <w:b/>
              </w:rPr>
              <w:t>006502</w:t>
            </w:r>
            <w:r w:rsidRPr="007D78CC">
              <w:tab/>
            </w:r>
          </w:p>
          <w:p w:rsidR="002A2570" w:rsidRPr="007D78CC" w:rsidRDefault="002A2570" w:rsidP="002A2570">
            <w:pPr>
              <w:spacing w:after="0" w:line="240" w:lineRule="auto"/>
            </w:pPr>
            <w:r w:rsidRPr="007D78CC">
              <w:rPr>
                <w:noProof/>
                <w:lang w:eastAsia="ru-RU"/>
              </w:rPr>
              <w:drawing>
                <wp:anchor distT="0" distB="0" distL="114300" distR="114300" simplePos="0" relativeHeight="251661312" behindDoc="0" locked="0" layoutInCell="1" allowOverlap="1">
                  <wp:simplePos x="0" y="0"/>
                  <wp:positionH relativeFrom="column">
                    <wp:posOffset>1666240</wp:posOffset>
                  </wp:positionH>
                  <wp:positionV relativeFrom="paragraph">
                    <wp:posOffset>278765</wp:posOffset>
                  </wp:positionV>
                  <wp:extent cx="426720" cy="1677670"/>
                  <wp:effectExtent l="0" t="0" r="0"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6720" cy="1677670"/>
                          </a:xfrm>
                          <a:prstGeom prst="rect">
                            <a:avLst/>
                          </a:prstGeom>
                          <a:noFill/>
                          <a:ln>
                            <a:noFill/>
                          </a:ln>
                        </pic:spPr>
                      </pic:pic>
                    </a:graphicData>
                  </a:graphic>
                </wp:anchor>
              </w:drawing>
            </w:r>
          </w:p>
        </w:tc>
        <w:tc>
          <w:tcPr>
            <w:tcW w:w="2936" w:type="pct"/>
            <w:gridSpan w:val="3"/>
          </w:tcPr>
          <w:p w:rsidR="002A2570" w:rsidRPr="007D78CC" w:rsidRDefault="002A2570" w:rsidP="002A2570">
            <w:pPr>
              <w:spacing w:after="0" w:line="240" w:lineRule="auto"/>
            </w:pPr>
          </w:p>
          <w:p w:rsidR="002A2570" w:rsidRPr="007D78CC" w:rsidRDefault="002A2570" w:rsidP="002A2570">
            <w:pPr>
              <w:spacing w:after="0" w:line="240" w:lineRule="auto"/>
            </w:pPr>
          </w:p>
          <w:p w:rsidR="002A2570" w:rsidRPr="007D78CC" w:rsidRDefault="002A2570" w:rsidP="002A2570">
            <w:pPr>
              <w:spacing w:after="0" w:line="240" w:lineRule="auto"/>
            </w:pPr>
            <w:r w:rsidRPr="007D78CC">
              <w:t xml:space="preserve">Качели на металлических стойках </w:t>
            </w:r>
          </w:p>
          <w:p w:rsidR="002A2570" w:rsidRPr="007D78CC" w:rsidRDefault="002A2570" w:rsidP="002A2570">
            <w:pPr>
              <w:spacing w:after="0" w:line="240" w:lineRule="auto"/>
            </w:pPr>
            <w:r w:rsidRPr="007D78CC">
              <w:rPr>
                <w:b/>
              </w:rPr>
              <w:t>004154</w:t>
            </w:r>
            <w:r w:rsidRPr="007D78CC">
              <w:t xml:space="preserve"> + Сидение для качелей </w:t>
            </w:r>
            <w:r w:rsidRPr="007D78CC">
              <w:rPr>
                <w:b/>
              </w:rPr>
              <w:t>004960</w:t>
            </w:r>
          </w:p>
          <w:p w:rsidR="002A2570" w:rsidRPr="007D78CC" w:rsidRDefault="002A2570" w:rsidP="002A2570">
            <w:pPr>
              <w:spacing w:after="0" w:line="240" w:lineRule="auto"/>
            </w:pPr>
            <w:r w:rsidRPr="007D78CC">
              <w:rPr>
                <w:noProof/>
                <w:lang w:eastAsia="ru-RU"/>
              </w:rPr>
              <w:drawing>
                <wp:anchor distT="0" distB="0" distL="114300" distR="114300" simplePos="0" relativeHeight="251665408" behindDoc="1" locked="0" layoutInCell="1" allowOverlap="1">
                  <wp:simplePos x="0" y="0"/>
                  <wp:positionH relativeFrom="column">
                    <wp:posOffset>3175</wp:posOffset>
                  </wp:positionH>
                  <wp:positionV relativeFrom="paragraph">
                    <wp:posOffset>1905</wp:posOffset>
                  </wp:positionV>
                  <wp:extent cx="1653540" cy="1653540"/>
                  <wp:effectExtent l="0" t="0" r="3810" b="3810"/>
                  <wp:wrapNone/>
                  <wp:docPr id="12" name="Рисунок 4" descr="Описание: 4154-kartochka-tovara_400_400_5_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4154-kartochka-tovara_400_400_5_87"/>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3540" cy="1653540"/>
                          </a:xfrm>
                          <a:prstGeom prst="rect">
                            <a:avLst/>
                          </a:prstGeom>
                          <a:noFill/>
                          <a:ln>
                            <a:noFill/>
                          </a:ln>
                        </pic:spPr>
                      </pic:pic>
                    </a:graphicData>
                  </a:graphic>
                </wp:anchor>
              </w:drawing>
            </w:r>
          </w:p>
          <w:p w:rsidR="002A2570" w:rsidRPr="007D78CC" w:rsidRDefault="002A2570" w:rsidP="002A2570">
            <w:pPr>
              <w:spacing w:after="0" w:line="240" w:lineRule="auto"/>
            </w:pPr>
          </w:p>
          <w:p w:rsidR="002A2570" w:rsidRPr="007D78CC" w:rsidRDefault="002A2570" w:rsidP="002A2570">
            <w:pPr>
              <w:spacing w:after="0" w:line="240" w:lineRule="auto"/>
            </w:pPr>
          </w:p>
          <w:p w:rsidR="002A2570" w:rsidRPr="007D78CC" w:rsidRDefault="002A2570" w:rsidP="002A2570">
            <w:pPr>
              <w:spacing w:after="0" w:line="240" w:lineRule="auto"/>
            </w:pPr>
          </w:p>
          <w:p w:rsidR="002A2570" w:rsidRPr="007D78CC" w:rsidRDefault="002A2570" w:rsidP="002A2570">
            <w:pPr>
              <w:spacing w:after="0" w:line="240" w:lineRule="auto"/>
            </w:pPr>
          </w:p>
          <w:p w:rsidR="002A2570" w:rsidRPr="007D78CC" w:rsidRDefault="002A2570" w:rsidP="002A2570">
            <w:pPr>
              <w:spacing w:after="0" w:line="240" w:lineRule="auto"/>
            </w:pPr>
          </w:p>
        </w:tc>
      </w:tr>
    </w:tbl>
    <w:p w:rsidR="002A2570" w:rsidRPr="00F96CA0" w:rsidRDefault="002A2570" w:rsidP="002A2570">
      <w:pPr>
        <w:spacing w:after="0" w:line="240" w:lineRule="auto"/>
        <w:rPr>
          <w:rFonts w:eastAsia="Calibri"/>
        </w:rPr>
        <w:sectPr w:rsidR="002A2570" w:rsidRPr="00F96CA0" w:rsidSect="002A2570">
          <w:pgSz w:w="11906" w:h="16838"/>
          <w:pgMar w:top="1134" w:right="851" w:bottom="1134" w:left="1701" w:header="709" w:footer="709" w:gutter="0"/>
          <w:cols w:space="708"/>
          <w:docGrid w:linePitch="360"/>
        </w:sectPr>
      </w:pPr>
    </w:p>
    <w:p w:rsidR="00732FBF" w:rsidRPr="00732FBF" w:rsidRDefault="00732FBF" w:rsidP="002A2570">
      <w:pPr>
        <w:rPr>
          <w:rFonts w:ascii="Times New Roman" w:hAnsi="Times New Roman"/>
          <w:sz w:val="28"/>
          <w:szCs w:val="28"/>
        </w:rPr>
        <w:sectPr w:rsidR="00732FBF" w:rsidRPr="00732FBF" w:rsidSect="002A2570">
          <w:pgSz w:w="11905" w:h="16837"/>
          <w:pgMar w:top="1701" w:right="1134" w:bottom="567" w:left="1134" w:header="720" w:footer="720" w:gutter="0"/>
          <w:cols w:space="720"/>
          <w:noEndnote/>
        </w:sectPr>
      </w:pPr>
    </w:p>
    <w:p w:rsidR="00732FBF" w:rsidRDefault="00732FBF" w:rsidP="002A2570">
      <w:pPr>
        <w:spacing w:after="0" w:line="240" w:lineRule="auto"/>
        <w:rPr>
          <w:rFonts w:ascii="Times New Roman" w:hAnsi="Times New Roman"/>
          <w:sz w:val="28"/>
          <w:szCs w:val="28"/>
        </w:rPr>
      </w:pPr>
      <w:bookmarkStart w:id="1" w:name="sub_1400"/>
    </w:p>
    <w:p w:rsidR="00732FBF" w:rsidRDefault="00732FBF" w:rsidP="00732FBF">
      <w:pPr>
        <w:spacing w:after="0" w:line="240" w:lineRule="auto"/>
        <w:jc w:val="right"/>
        <w:rPr>
          <w:rFonts w:ascii="Times New Roman" w:hAnsi="Times New Roman"/>
          <w:bCs/>
          <w:sz w:val="28"/>
          <w:szCs w:val="28"/>
        </w:rPr>
      </w:pPr>
      <w:r>
        <w:rPr>
          <w:rFonts w:ascii="Times New Roman" w:hAnsi="Times New Roman"/>
          <w:bCs/>
          <w:sz w:val="28"/>
          <w:szCs w:val="28"/>
        </w:rPr>
        <w:t>Приложение 2</w:t>
      </w:r>
    </w:p>
    <w:p w:rsidR="00732FBF" w:rsidRDefault="00B72B1E" w:rsidP="00732FBF">
      <w:pPr>
        <w:spacing w:after="0" w:line="240" w:lineRule="auto"/>
        <w:jc w:val="right"/>
        <w:rPr>
          <w:rFonts w:ascii="Times New Roman" w:hAnsi="Times New Roman"/>
          <w:bCs/>
          <w:sz w:val="28"/>
          <w:szCs w:val="28"/>
        </w:rPr>
      </w:pPr>
      <w:r>
        <w:rPr>
          <w:rFonts w:ascii="Times New Roman" w:hAnsi="Times New Roman"/>
          <w:bCs/>
          <w:sz w:val="28"/>
          <w:szCs w:val="28"/>
        </w:rPr>
        <w:t>к постановлению от 29.03.2019г.</w:t>
      </w:r>
      <w:r w:rsidR="00A7163E">
        <w:rPr>
          <w:rFonts w:ascii="Times New Roman" w:hAnsi="Times New Roman"/>
          <w:bCs/>
          <w:sz w:val="28"/>
          <w:szCs w:val="28"/>
        </w:rPr>
        <w:t xml:space="preserve"> № 24</w:t>
      </w:r>
    </w:p>
    <w:p w:rsidR="00732FBF" w:rsidRDefault="00732FBF" w:rsidP="00732FBF">
      <w:pPr>
        <w:spacing w:after="0" w:line="240" w:lineRule="auto"/>
        <w:jc w:val="right"/>
        <w:rPr>
          <w:rFonts w:ascii="Times New Roman" w:hAnsi="Times New Roman"/>
          <w:sz w:val="28"/>
          <w:szCs w:val="28"/>
        </w:rPr>
      </w:pPr>
    </w:p>
    <w:p w:rsidR="00732FBF" w:rsidRPr="002A4D9D" w:rsidRDefault="00732FBF" w:rsidP="00732FBF">
      <w:pPr>
        <w:spacing w:after="0" w:line="240" w:lineRule="auto"/>
        <w:jc w:val="right"/>
        <w:rPr>
          <w:rFonts w:ascii="Times New Roman" w:hAnsi="Times New Roman"/>
          <w:sz w:val="28"/>
          <w:szCs w:val="28"/>
        </w:rPr>
      </w:pPr>
      <w:r>
        <w:rPr>
          <w:rFonts w:ascii="Times New Roman" w:hAnsi="Times New Roman"/>
          <w:sz w:val="28"/>
          <w:szCs w:val="28"/>
        </w:rPr>
        <w:t>«Приложение 2</w:t>
      </w:r>
    </w:p>
    <w:p w:rsidR="00732FBF" w:rsidRPr="00510086" w:rsidRDefault="00732FBF" w:rsidP="00732FBF">
      <w:pPr>
        <w:spacing w:after="0" w:line="240" w:lineRule="auto"/>
        <w:ind w:firstLine="709"/>
        <w:jc w:val="right"/>
        <w:rPr>
          <w:rFonts w:ascii="Times New Roman" w:hAnsi="Times New Roman"/>
          <w:sz w:val="28"/>
          <w:szCs w:val="28"/>
        </w:rPr>
      </w:pPr>
      <w:r>
        <w:rPr>
          <w:rFonts w:ascii="Times New Roman" w:hAnsi="Times New Roman"/>
          <w:sz w:val="28"/>
          <w:szCs w:val="28"/>
        </w:rPr>
        <w:t xml:space="preserve">к </w:t>
      </w:r>
      <w:r w:rsidRPr="00510086">
        <w:rPr>
          <w:rFonts w:ascii="Times New Roman" w:hAnsi="Times New Roman"/>
          <w:sz w:val="28"/>
          <w:szCs w:val="28"/>
        </w:rPr>
        <w:t>муниципальной программе</w:t>
      </w:r>
    </w:p>
    <w:p w:rsidR="00732FBF" w:rsidRPr="00510086" w:rsidRDefault="00732FBF" w:rsidP="00732FBF">
      <w:pPr>
        <w:spacing w:after="0" w:line="240" w:lineRule="auto"/>
        <w:ind w:firstLine="709"/>
        <w:jc w:val="right"/>
        <w:rPr>
          <w:rFonts w:ascii="Times New Roman" w:hAnsi="Times New Roman"/>
          <w:sz w:val="28"/>
          <w:szCs w:val="28"/>
        </w:rPr>
      </w:pPr>
      <w:r w:rsidRPr="00510086">
        <w:rPr>
          <w:rFonts w:ascii="Times New Roman" w:hAnsi="Times New Roman"/>
          <w:sz w:val="28"/>
          <w:szCs w:val="28"/>
        </w:rPr>
        <w:t>«Формирование современной</w:t>
      </w:r>
    </w:p>
    <w:p w:rsidR="00732FBF" w:rsidRPr="00510086" w:rsidRDefault="00732FBF" w:rsidP="00732FBF">
      <w:pPr>
        <w:spacing w:after="0" w:line="240" w:lineRule="auto"/>
        <w:ind w:firstLine="709"/>
        <w:jc w:val="right"/>
        <w:rPr>
          <w:rFonts w:ascii="Times New Roman" w:hAnsi="Times New Roman"/>
          <w:sz w:val="28"/>
          <w:szCs w:val="28"/>
        </w:rPr>
      </w:pPr>
      <w:r w:rsidRPr="00510086">
        <w:rPr>
          <w:rFonts w:ascii="Times New Roman" w:hAnsi="Times New Roman"/>
          <w:sz w:val="28"/>
          <w:szCs w:val="28"/>
        </w:rPr>
        <w:t xml:space="preserve"> городской среды на 2018-20</w:t>
      </w:r>
      <w:r w:rsidRPr="002A2570">
        <w:rPr>
          <w:rFonts w:ascii="Times New Roman" w:hAnsi="Times New Roman"/>
          <w:sz w:val="28"/>
          <w:szCs w:val="28"/>
        </w:rPr>
        <w:t>24</w:t>
      </w:r>
      <w:r w:rsidRPr="00510086">
        <w:rPr>
          <w:rFonts w:ascii="Times New Roman" w:hAnsi="Times New Roman"/>
          <w:sz w:val="28"/>
          <w:szCs w:val="28"/>
        </w:rPr>
        <w:t xml:space="preserve"> годы»</w:t>
      </w:r>
    </w:p>
    <w:p w:rsidR="00732FBF" w:rsidRDefault="00732FBF" w:rsidP="00732FBF">
      <w:pPr>
        <w:jc w:val="right"/>
        <w:rPr>
          <w:rFonts w:ascii="Times New Roman" w:hAnsi="Times New Roman"/>
          <w:sz w:val="28"/>
          <w:szCs w:val="28"/>
          <w:highlight w:val="green"/>
        </w:rPr>
      </w:pPr>
    </w:p>
    <w:p w:rsidR="00732FBF" w:rsidRDefault="00732FBF" w:rsidP="00732FBF">
      <w:pPr>
        <w:jc w:val="right"/>
        <w:rPr>
          <w:rFonts w:ascii="Times New Roman" w:hAnsi="Times New Roman"/>
          <w:sz w:val="28"/>
          <w:szCs w:val="28"/>
          <w:highlight w:val="green"/>
        </w:rPr>
      </w:pPr>
    </w:p>
    <w:p w:rsidR="002A2570" w:rsidRPr="00437FB1" w:rsidRDefault="002A2570" w:rsidP="002A2570">
      <w:pPr>
        <w:autoSpaceDE w:val="0"/>
        <w:autoSpaceDN w:val="0"/>
        <w:adjustRightInd w:val="0"/>
        <w:spacing w:after="0" w:line="240" w:lineRule="auto"/>
        <w:ind w:firstLine="540"/>
        <w:jc w:val="center"/>
        <w:rPr>
          <w:rFonts w:ascii="Times New Roman" w:hAnsi="Times New Roman" w:cs="Times New Roman"/>
          <w:sz w:val="26"/>
          <w:szCs w:val="26"/>
        </w:rPr>
      </w:pPr>
      <w:r w:rsidRPr="00437FB1">
        <w:rPr>
          <w:rFonts w:ascii="Times New Roman" w:hAnsi="Times New Roman" w:cs="Times New Roman"/>
          <w:sz w:val="26"/>
          <w:szCs w:val="26"/>
        </w:rPr>
        <w:t xml:space="preserve">Адресный перечень дворовых территорий, нуждающихся в благоустройстве и подлежащих </w:t>
      </w:r>
      <w:r>
        <w:rPr>
          <w:rFonts w:ascii="Times New Roman" w:hAnsi="Times New Roman" w:cs="Times New Roman"/>
          <w:sz w:val="26"/>
          <w:szCs w:val="26"/>
        </w:rPr>
        <w:t>благоустройству в 2018-2024</w:t>
      </w:r>
      <w:r w:rsidRPr="00437FB1">
        <w:rPr>
          <w:rFonts w:ascii="Times New Roman" w:hAnsi="Times New Roman" w:cs="Times New Roman"/>
          <w:sz w:val="26"/>
          <w:szCs w:val="26"/>
        </w:rPr>
        <w:t xml:space="preserve"> годах</w:t>
      </w:r>
    </w:p>
    <w:p w:rsidR="002A2570" w:rsidRDefault="002A2570" w:rsidP="002A2570">
      <w:pPr>
        <w:spacing w:after="0" w:line="240" w:lineRule="auto"/>
        <w:jc w:val="center"/>
        <w:rPr>
          <w:rFonts w:ascii="Times New Roman" w:hAnsi="Times New Roman" w:cs="Times New Roman"/>
          <w:sz w:val="28"/>
          <w:szCs w:val="28"/>
        </w:rPr>
      </w:pPr>
    </w:p>
    <w:tbl>
      <w:tblPr>
        <w:tblStyle w:val="aa"/>
        <w:tblW w:w="15085" w:type="dxa"/>
        <w:tblLook w:val="04A0"/>
      </w:tblPr>
      <w:tblGrid>
        <w:gridCol w:w="496"/>
        <w:gridCol w:w="2162"/>
        <w:gridCol w:w="2089"/>
        <w:gridCol w:w="1507"/>
        <w:gridCol w:w="1683"/>
        <w:gridCol w:w="1587"/>
        <w:gridCol w:w="1530"/>
        <w:gridCol w:w="1987"/>
        <w:gridCol w:w="2044"/>
      </w:tblGrid>
      <w:tr w:rsidR="002A2570" w:rsidTr="002A2570">
        <w:tc>
          <w:tcPr>
            <w:tcW w:w="459" w:type="dxa"/>
            <w:vMerge w:val="restart"/>
          </w:tcPr>
          <w:p w:rsidR="002A2570" w:rsidRPr="007973E5" w:rsidRDefault="002A2570" w:rsidP="002A2570">
            <w:pPr>
              <w:jc w:val="center"/>
              <w:rPr>
                <w:rFonts w:ascii="Times New Roman" w:hAnsi="Times New Roman" w:cs="Times New Roman"/>
                <w:sz w:val="24"/>
                <w:szCs w:val="24"/>
              </w:rPr>
            </w:pPr>
            <w:r w:rsidRPr="007973E5">
              <w:rPr>
                <w:rFonts w:ascii="Times New Roman" w:hAnsi="Times New Roman" w:cs="Times New Roman"/>
                <w:sz w:val="24"/>
                <w:szCs w:val="24"/>
              </w:rPr>
              <w:t>№</w:t>
            </w:r>
          </w:p>
        </w:tc>
        <w:tc>
          <w:tcPr>
            <w:tcW w:w="9039" w:type="dxa"/>
            <w:gridSpan w:val="5"/>
          </w:tcPr>
          <w:p w:rsidR="002A2570" w:rsidRPr="007973E5" w:rsidRDefault="002A2570" w:rsidP="002A2570">
            <w:pPr>
              <w:jc w:val="center"/>
              <w:rPr>
                <w:rFonts w:ascii="Times New Roman" w:hAnsi="Times New Roman" w:cs="Times New Roman"/>
                <w:sz w:val="24"/>
                <w:szCs w:val="24"/>
              </w:rPr>
            </w:pPr>
            <w:r w:rsidRPr="007973E5">
              <w:rPr>
                <w:rFonts w:ascii="Times New Roman" w:hAnsi="Times New Roman" w:cs="Times New Roman"/>
                <w:sz w:val="24"/>
                <w:szCs w:val="24"/>
              </w:rPr>
              <w:t>Адрес дворовой территории многоквартирного дома</w:t>
            </w:r>
            <w:r>
              <w:rPr>
                <w:rFonts w:ascii="Times New Roman" w:hAnsi="Times New Roman" w:cs="Times New Roman"/>
                <w:sz w:val="24"/>
                <w:szCs w:val="24"/>
              </w:rPr>
              <w:t xml:space="preserve"> (д</w:t>
            </w:r>
            <w:r w:rsidRPr="007973E5">
              <w:rPr>
                <w:rFonts w:ascii="Times New Roman" w:hAnsi="Times New Roman" w:cs="Times New Roman"/>
                <w:sz w:val="24"/>
                <w:szCs w:val="24"/>
              </w:rPr>
              <w:t>омов</w:t>
            </w:r>
            <w:r>
              <w:rPr>
                <w:rFonts w:ascii="Times New Roman" w:hAnsi="Times New Roman" w:cs="Times New Roman"/>
                <w:sz w:val="24"/>
                <w:szCs w:val="24"/>
              </w:rPr>
              <w:t>)</w:t>
            </w:r>
          </w:p>
        </w:tc>
        <w:tc>
          <w:tcPr>
            <w:tcW w:w="1535" w:type="dxa"/>
            <w:vMerge w:val="restart"/>
          </w:tcPr>
          <w:p w:rsidR="002A2570" w:rsidRPr="007973E5" w:rsidRDefault="002A2570" w:rsidP="002A2570">
            <w:pPr>
              <w:jc w:val="center"/>
              <w:rPr>
                <w:rFonts w:ascii="Times New Roman" w:hAnsi="Times New Roman" w:cs="Times New Roman"/>
                <w:sz w:val="24"/>
                <w:szCs w:val="24"/>
              </w:rPr>
            </w:pPr>
            <w:r w:rsidRPr="007973E5">
              <w:rPr>
                <w:rFonts w:ascii="Times New Roman" w:hAnsi="Times New Roman" w:cs="Times New Roman"/>
                <w:sz w:val="24"/>
                <w:szCs w:val="24"/>
              </w:rPr>
              <w:t>Общая площадь дворовой территории, кв.м.</w:t>
            </w:r>
          </w:p>
        </w:tc>
        <w:tc>
          <w:tcPr>
            <w:tcW w:w="2001" w:type="dxa"/>
            <w:vMerge w:val="restart"/>
          </w:tcPr>
          <w:p w:rsidR="002A2570" w:rsidRPr="007973E5" w:rsidRDefault="002A2570" w:rsidP="002A2570">
            <w:pPr>
              <w:jc w:val="center"/>
              <w:rPr>
                <w:rFonts w:ascii="Times New Roman" w:hAnsi="Times New Roman" w:cs="Times New Roman"/>
                <w:sz w:val="24"/>
                <w:szCs w:val="24"/>
              </w:rPr>
            </w:pPr>
            <w:r w:rsidRPr="007973E5">
              <w:rPr>
                <w:rFonts w:ascii="Times New Roman" w:hAnsi="Times New Roman" w:cs="Times New Roman"/>
                <w:sz w:val="24"/>
                <w:szCs w:val="24"/>
              </w:rPr>
              <w:t>Численность населения, проживающего в пределах дворовой территории, чел.</w:t>
            </w:r>
          </w:p>
        </w:tc>
        <w:tc>
          <w:tcPr>
            <w:tcW w:w="2051" w:type="dxa"/>
            <w:vMerge w:val="restart"/>
          </w:tcPr>
          <w:p w:rsidR="002A2570" w:rsidRPr="007973E5" w:rsidRDefault="002A2570" w:rsidP="002A2570">
            <w:pPr>
              <w:jc w:val="center"/>
              <w:rPr>
                <w:rFonts w:ascii="Times New Roman" w:hAnsi="Times New Roman" w:cs="Times New Roman"/>
                <w:sz w:val="24"/>
                <w:szCs w:val="24"/>
              </w:rPr>
            </w:pPr>
            <w:r w:rsidRPr="007973E5">
              <w:rPr>
                <w:rFonts w:ascii="Times New Roman" w:hAnsi="Times New Roman" w:cs="Times New Roman"/>
                <w:sz w:val="24"/>
                <w:szCs w:val="24"/>
              </w:rPr>
              <w:t xml:space="preserve">Оценка потребности в  финансировании на восстановление благоустройства территории, тыс.руб. </w:t>
            </w:r>
          </w:p>
        </w:tc>
      </w:tr>
      <w:tr w:rsidR="002A2570" w:rsidTr="002A2570">
        <w:tc>
          <w:tcPr>
            <w:tcW w:w="459" w:type="dxa"/>
            <w:vMerge/>
          </w:tcPr>
          <w:p w:rsidR="002A2570" w:rsidRDefault="002A2570" w:rsidP="002A2570">
            <w:pPr>
              <w:jc w:val="center"/>
              <w:rPr>
                <w:rFonts w:ascii="Times New Roman" w:hAnsi="Times New Roman" w:cs="Times New Roman"/>
                <w:sz w:val="28"/>
                <w:szCs w:val="28"/>
              </w:rPr>
            </w:pPr>
          </w:p>
        </w:tc>
        <w:tc>
          <w:tcPr>
            <w:tcW w:w="2162" w:type="dxa"/>
          </w:tcPr>
          <w:p w:rsidR="002A2570" w:rsidRPr="007973E5" w:rsidRDefault="002A2570" w:rsidP="002A2570">
            <w:pPr>
              <w:ind w:right="-103"/>
              <w:jc w:val="center"/>
              <w:rPr>
                <w:rFonts w:ascii="Times New Roman" w:hAnsi="Times New Roman" w:cs="Times New Roman"/>
                <w:sz w:val="24"/>
                <w:szCs w:val="24"/>
              </w:rPr>
            </w:pPr>
            <w:r w:rsidRPr="007973E5">
              <w:rPr>
                <w:rFonts w:ascii="Times New Roman" w:hAnsi="Times New Roman" w:cs="Times New Roman"/>
                <w:sz w:val="24"/>
                <w:szCs w:val="24"/>
              </w:rPr>
              <w:t>муниципальный район</w:t>
            </w:r>
            <w:r>
              <w:rPr>
                <w:rFonts w:ascii="Times New Roman" w:hAnsi="Times New Roman" w:cs="Times New Roman"/>
                <w:sz w:val="24"/>
                <w:szCs w:val="24"/>
              </w:rPr>
              <w:t xml:space="preserve"> Иркутской области/городской округ Иркутской области*</w:t>
            </w:r>
          </w:p>
        </w:tc>
        <w:tc>
          <w:tcPr>
            <w:tcW w:w="2089" w:type="dxa"/>
          </w:tcPr>
          <w:p w:rsidR="002A2570" w:rsidRPr="007973E5" w:rsidRDefault="002A2570" w:rsidP="002A2570">
            <w:pPr>
              <w:jc w:val="center"/>
              <w:rPr>
                <w:rFonts w:ascii="Times New Roman" w:hAnsi="Times New Roman" w:cs="Times New Roman"/>
                <w:sz w:val="24"/>
                <w:szCs w:val="24"/>
              </w:rPr>
            </w:pPr>
            <w:r>
              <w:rPr>
                <w:rFonts w:ascii="Times New Roman" w:hAnsi="Times New Roman" w:cs="Times New Roman"/>
                <w:sz w:val="24"/>
                <w:szCs w:val="24"/>
              </w:rPr>
              <w:t>городское, сельское поселение Иркутской области</w:t>
            </w:r>
          </w:p>
        </w:tc>
        <w:tc>
          <w:tcPr>
            <w:tcW w:w="1513" w:type="dxa"/>
          </w:tcPr>
          <w:p w:rsidR="002A2570" w:rsidRPr="007973E5" w:rsidRDefault="002A2570" w:rsidP="002A2570">
            <w:pPr>
              <w:jc w:val="center"/>
              <w:rPr>
                <w:rFonts w:ascii="Times New Roman" w:hAnsi="Times New Roman" w:cs="Times New Roman"/>
                <w:sz w:val="24"/>
                <w:szCs w:val="24"/>
              </w:rPr>
            </w:pPr>
            <w:r w:rsidRPr="007973E5">
              <w:rPr>
                <w:rFonts w:ascii="Times New Roman" w:hAnsi="Times New Roman" w:cs="Times New Roman"/>
                <w:sz w:val="24"/>
                <w:szCs w:val="24"/>
              </w:rPr>
              <w:t>населенный пункт</w:t>
            </w:r>
          </w:p>
        </w:tc>
        <w:tc>
          <w:tcPr>
            <w:tcW w:w="1683" w:type="dxa"/>
          </w:tcPr>
          <w:p w:rsidR="002A2570" w:rsidRPr="007973E5" w:rsidRDefault="002A2570" w:rsidP="002A2570">
            <w:pPr>
              <w:jc w:val="center"/>
              <w:rPr>
                <w:rFonts w:ascii="Times New Roman" w:hAnsi="Times New Roman" w:cs="Times New Roman"/>
                <w:sz w:val="24"/>
                <w:szCs w:val="24"/>
              </w:rPr>
            </w:pPr>
            <w:r w:rsidRPr="007973E5">
              <w:rPr>
                <w:rFonts w:ascii="Times New Roman" w:hAnsi="Times New Roman" w:cs="Times New Roman"/>
                <w:sz w:val="24"/>
                <w:szCs w:val="24"/>
              </w:rPr>
              <w:t xml:space="preserve">улица </w:t>
            </w:r>
          </w:p>
        </w:tc>
        <w:tc>
          <w:tcPr>
            <w:tcW w:w="1592" w:type="dxa"/>
          </w:tcPr>
          <w:p w:rsidR="002A2570" w:rsidRPr="007973E5" w:rsidRDefault="002A2570" w:rsidP="002A2570">
            <w:pPr>
              <w:jc w:val="center"/>
              <w:rPr>
                <w:rFonts w:ascii="Times New Roman" w:hAnsi="Times New Roman" w:cs="Times New Roman"/>
                <w:sz w:val="24"/>
                <w:szCs w:val="24"/>
              </w:rPr>
            </w:pPr>
            <w:r w:rsidRPr="007973E5">
              <w:rPr>
                <w:rFonts w:ascii="Times New Roman" w:hAnsi="Times New Roman" w:cs="Times New Roman"/>
                <w:sz w:val="24"/>
                <w:szCs w:val="24"/>
              </w:rPr>
              <w:t>номер дома, домов, образующих дворовую территорию</w:t>
            </w:r>
          </w:p>
        </w:tc>
        <w:tc>
          <w:tcPr>
            <w:tcW w:w="1535" w:type="dxa"/>
            <w:vMerge/>
          </w:tcPr>
          <w:p w:rsidR="002A2570" w:rsidRDefault="002A2570" w:rsidP="002A2570">
            <w:pPr>
              <w:jc w:val="center"/>
              <w:rPr>
                <w:rFonts w:ascii="Times New Roman" w:hAnsi="Times New Roman" w:cs="Times New Roman"/>
                <w:sz w:val="28"/>
                <w:szCs w:val="28"/>
              </w:rPr>
            </w:pPr>
          </w:p>
        </w:tc>
        <w:tc>
          <w:tcPr>
            <w:tcW w:w="2001" w:type="dxa"/>
            <w:vMerge/>
          </w:tcPr>
          <w:p w:rsidR="002A2570" w:rsidRDefault="002A2570" w:rsidP="002A2570">
            <w:pPr>
              <w:jc w:val="center"/>
              <w:rPr>
                <w:rFonts w:ascii="Times New Roman" w:hAnsi="Times New Roman" w:cs="Times New Roman"/>
                <w:sz w:val="28"/>
                <w:szCs w:val="28"/>
              </w:rPr>
            </w:pPr>
          </w:p>
        </w:tc>
        <w:tc>
          <w:tcPr>
            <w:tcW w:w="2051" w:type="dxa"/>
            <w:vMerge/>
          </w:tcPr>
          <w:p w:rsidR="002A2570" w:rsidRDefault="002A2570" w:rsidP="002A2570">
            <w:pPr>
              <w:jc w:val="center"/>
              <w:rPr>
                <w:rFonts w:ascii="Times New Roman" w:hAnsi="Times New Roman" w:cs="Times New Roman"/>
                <w:sz w:val="28"/>
                <w:szCs w:val="28"/>
              </w:rPr>
            </w:pPr>
          </w:p>
        </w:tc>
      </w:tr>
      <w:tr w:rsidR="002A2570" w:rsidTr="002A2570">
        <w:tc>
          <w:tcPr>
            <w:tcW w:w="459"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1</w:t>
            </w:r>
          </w:p>
        </w:tc>
        <w:tc>
          <w:tcPr>
            <w:tcW w:w="2162"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Аларский муниципальный район</w:t>
            </w:r>
          </w:p>
        </w:tc>
        <w:tc>
          <w:tcPr>
            <w:tcW w:w="2089"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 «Кутулик»</w:t>
            </w:r>
          </w:p>
        </w:tc>
        <w:tc>
          <w:tcPr>
            <w:tcW w:w="1513"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Кутулик</w:t>
            </w:r>
          </w:p>
        </w:tc>
        <w:tc>
          <w:tcPr>
            <w:tcW w:w="1683"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кв. Нефтяников</w:t>
            </w:r>
          </w:p>
        </w:tc>
        <w:tc>
          <w:tcPr>
            <w:tcW w:w="1592"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1</w:t>
            </w:r>
          </w:p>
        </w:tc>
        <w:tc>
          <w:tcPr>
            <w:tcW w:w="1535"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4360</w:t>
            </w:r>
          </w:p>
        </w:tc>
        <w:tc>
          <w:tcPr>
            <w:tcW w:w="200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34</w:t>
            </w:r>
          </w:p>
        </w:tc>
        <w:tc>
          <w:tcPr>
            <w:tcW w:w="205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3200</w:t>
            </w:r>
          </w:p>
        </w:tc>
      </w:tr>
      <w:tr w:rsidR="002A2570" w:rsidTr="002A2570">
        <w:tc>
          <w:tcPr>
            <w:tcW w:w="459"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2</w:t>
            </w:r>
          </w:p>
        </w:tc>
        <w:tc>
          <w:tcPr>
            <w:tcW w:w="2162"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089"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муниципальное образование «Кутулик»</w:t>
            </w:r>
          </w:p>
        </w:tc>
        <w:tc>
          <w:tcPr>
            <w:tcW w:w="151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Кутулик</w:t>
            </w:r>
          </w:p>
        </w:tc>
        <w:tc>
          <w:tcPr>
            <w:tcW w:w="168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кв. Нефтяников</w:t>
            </w:r>
          </w:p>
        </w:tc>
        <w:tc>
          <w:tcPr>
            <w:tcW w:w="1592"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2</w:t>
            </w:r>
          </w:p>
        </w:tc>
        <w:tc>
          <w:tcPr>
            <w:tcW w:w="1535"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4360</w:t>
            </w:r>
          </w:p>
        </w:tc>
        <w:tc>
          <w:tcPr>
            <w:tcW w:w="200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31</w:t>
            </w:r>
          </w:p>
        </w:tc>
        <w:tc>
          <w:tcPr>
            <w:tcW w:w="205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3200</w:t>
            </w:r>
          </w:p>
        </w:tc>
      </w:tr>
      <w:tr w:rsidR="002A2570" w:rsidTr="002A2570">
        <w:tc>
          <w:tcPr>
            <w:tcW w:w="459"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w:t>
            </w:r>
          </w:p>
        </w:tc>
        <w:tc>
          <w:tcPr>
            <w:tcW w:w="2162"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 xml:space="preserve">Аларский муниципальный </w:t>
            </w:r>
            <w:r w:rsidRPr="004C5E40">
              <w:rPr>
                <w:rFonts w:ascii="Times New Roman" w:hAnsi="Times New Roman" w:cs="Times New Roman"/>
                <w:sz w:val="28"/>
                <w:szCs w:val="28"/>
              </w:rPr>
              <w:lastRenderedPageBreak/>
              <w:t>район</w:t>
            </w:r>
          </w:p>
        </w:tc>
        <w:tc>
          <w:tcPr>
            <w:tcW w:w="2089"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lastRenderedPageBreak/>
              <w:t xml:space="preserve">муниципальное образование </w:t>
            </w:r>
            <w:r w:rsidRPr="004C5E40">
              <w:rPr>
                <w:rFonts w:ascii="Times New Roman" w:hAnsi="Times New Roman" w:cs="Times New Roman"/>
                <w:sz w:val="28"/>
                <w:szCs w:val="28"/>
              </w:rPr>
              <w:lastRenderedPageBreak/>
              <w:t>«Кутулик»</w:t>
            </w:r>
          </w:p>
        </w:tc>
        <w:tc>
          <w:tcPr>
            <w:tcW w:w="151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lastRenderedPageBreak/>
              <w:t>Кутулик</w:t>
            </w:r>
          </w:p>
        </w:tc>
        <w:tc>
          <w:tcPr>
            <w:tcW w:w="168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кв. Нефтяников</w:t>
            </w:r>
          </w:p>
        </w:tc>
        <w:tc>
          <w:tcPr>
            <w:tcW w:w="1592"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w:t>
            </w:r>
          </w:p>
        </w:tc>
        <w:tc>
          <w:tcPr>
            <w:tcW w:w="1535"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4360</w:t>
            </w:r>
          </w:p>
        </w:tc>
        <w:tc>
          <w:tcPr>
            <w:tcW w:w="200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32</w:t>
            </w:r>
          </w:p>
        </w:tc>
        <w:tc>
          <w:tcPr>
            <w:tcW w:w="205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3200</w:t>
            </w:r>
          </w:p>
        </w:tc>
      </w:tr>
      <w:tr w:rsidR="002A2570" w:rsidTr="002A2570">
        <w:tc>
          <w:tcPr>
            <w:tcW w:w="459"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2162"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089"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муниципальное образование «Кутулик»</w:t>
            </w:r>
          </w:p>
        </w:tc>
        <w:tc>
          <w:tcPr>
            <w:tcW w:w="151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Кутулик</w:t>
            </w:r>
          </w:p>
        </w:tc>
        <w:tc>
          <w:tcPr>
            <w:tcW w:w="168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кв. Нефтяников</w:t>
            </w:r>
          </w:p>
        </w:tc>
        <w:tc>
          <w:tcPr>
            <w:tcW w:w="1592"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4</w:t>
            </w:r>
          </w:p>
        </w:tc>
        <w:tc>
          <w:tcPr>
            <w:tcW w:w="1535"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4360</w:t>
            </w:r>
          </w:p>
        </w:tc>
        <w:tc>
          <w:tcPr>
            <w:tcW w:w="200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29</w:t>
            </w:r>
          </w:p>
        </w:tc>
        <w:tc>
          <w:tcPr>
            <w:tcW w:w="205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3200</w:t>
            </w:r>
          </w:p>
        </w:tc>
      </w:tr>
      <w:tr w:rsidR="002A2570" w:rsidTr="002A2570">
        <w:tc>
          <w:tcPr>
            <w:tcW w:w="459"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5</w:t>
            </w:r>
          </w:p>
        </w:tc>
        <w:tc>
          <w:tcPr>
            <w:tcW w:w="2162"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089"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муниципальное образование «Кутулик»</w:t>
            </w:r>
          </w:p>
        </w:tc>
        <w:tc>
          <w:tcPr>
            <w:tcW w:w="151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Кутулик</w:t>
            </w:r>
          </w:p>
        </w:tc>
        <w:tc>
          <w:tcPr>
            <w:tcW w:w="168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кв. Нефтяников</w:t>
            </w:r>
          </w:p>
        </w:tc>
        <w:tc>
          <w:tcPr>
            <w:tcW w:w="1592"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5</w:t>
            </w:r>
          </w:p>
        </w:tc>
        <w:tc>
          <w:tcPr>
            <w:tcW w:w="1535"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4360</w:t>
            </w:r>
          </w:p>
        </w:tc>
        <w:tc>
          <w:tcPr>
            <w:tcW w:w="200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18</w:t>
            </w:r>
          </w:p>
        </w:tc>
        <w:tc>
          <w:tcPr>
            <w:tcW w:w="205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3200</w:t>
            </w:r>
          </w:p>
        </w:tc>
      </w:tr>
      <w:tr w:rsidR="002A2570" w:rsidTr="002A2570">
        <w:tc>
          <w:tcPr>
            <w:tcW w:w="459"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6</w:t>
            </w:r>
          </w:p>
        </w:tc>
        <w:tc>
          <w:tcPr>
            <w:tcW w:w="2162"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089"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муниципальное образование «Кутулик»</w:t>
            </w:r>
          </w:p>
        </w:tc>
        <w:tc>
          <w:tcPr>
            <w:tcW w:w="151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Кутулик</w:t>
            </w:r>
          </w:p>
        </w:tc>
        <w:tc>
          <w:tcPr>
            <w:tcW w:w="168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кв. Нефтяников</w:t>
            </w:r>
          </w:p>
        </w:tc>
        <w:tc>
          <w:tcPr>
            <w:tcW w:w="1592"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6</w:t>
            </w:r>
          </w:p>
        </w:tc>
        <w:tc>
          <w:tcPr>
            <w:tcW w:w="1535"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4360</w:t>
            </w:r>
          </w:p>
        </w:tc>
        <w:tc>
          <w:tcPr>
            <w:tcW w:w="200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54</w:t>
            </w:r>
          </w:p>
        </w:tc>
        <w:tc>
          <w:tcPr>
            <w:tcW w:w="205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3200</w:t>
            </w:r>
          </w:p>
        </w:tc>
      </w:tr>
      <w:tr w:rsidR="002A2570" w:rsidTr="002A2570">
        <w:tc>
          <w:tcPr>
            <w:tcW w:w="459"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7</w:t>
            </w:r>
          </w:p>
        </w:tc>
        <w:tc>
          <w:tcPr>
            <w:tcW w:w="2162"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089"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муниципальное образование «Кутулик»</w:t>
            </w:r>
          </w:p>
        </w:tc>
        <w:tc>
          <w:tcPr>
            <w:tcW w:w="151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Кутулик</w:t>
            </w:r>
          </w:p>
        </w:tc>
        <w:tc>
          <w:tcPr>
            <w:tcW w:w="1683"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кв. «А»</w:t>
            </w:r>
          </w:p>
        </w:tc>
        <w:tc>
          <w:tcPr>
            <w:tcW w:w="1592"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1</w:t>
            </w:r>
          </w:p>
        </w:tc>
        <w:tc>
          <w:tcPr>
            <w:tcW w:w="1535"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1636</w:t>
            </w:r>
          </w:p>
        </w:tc>
        <w:tc>
          <w:tcPr>
            <w:tcW w:w="200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51</w:t>
            </w:r>
          </w:p>
        </w:tc>
        <w:tc>
          <w:tcPr>
            <w:tcW w:w="205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1300</w:t>
            </w:r>
          </w:p>
        </w:tc>
      </w:tr>
      <w:tr w:rsidR="002A2570" w:rsidTr="002A2570">
        <w:tc>
          <w:tcPr>
            <w:tcW w:w="459"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8</w:t>
            </w:r>
          </w:p>
        </w:tc>
        <w:tc>
          <w:tcPr>
            <w:tcW w:w="2162"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089"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муниципальное образование «Кутулик»</w:t>
            </w:r>
          </w:p>
        </w:tc>
        <w:tc>
          <w:tcPr>
            <w:tcW w:w="151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Кутулик</w:t>
            </w:r>
          </w:p>
        </w:tc>
        <w:tc>
          <w:tcPr>
            <w:tcW w:w="168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кв. «А»</w:t>
            </w:r>
          </w:p>
        </w:tc>
        <w:tc>
          <w:tcPr>
            <w:tcW w:w="1592"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2</w:t>
            </w:r>
          </w:p>
        </w:tc>
        <w:tc>
          <w:tcPr>
            <w:tcW w:w="1535"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1636</w:t>
            </w:r>
          </w:p>
        </w:tc>
        <w:tc>
          <w:tcPr>
            <w:tcW w:w="200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43</w:t>
            </w:r>
          </w:p>
        </w:tc>
        <w:tc>
          <w:tcPr>
            <w:tcW w:w="205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1300</w:t>
            </w:r>
          </w:p>
        </w:tc>
      </w:tr>
      <w:tr w:rsidR="002A2570" w:rsidTr="002A2570">
        <w:tc>
          <w:tcPr>
            <w:tcW w:w="459"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9</w:t>
            </w:r>
          </w:p>
        </w:tc>
        <w:tc>
          <w:tcPr>
            <w:tcW w:w="2162"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089"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муниципальное образование «Кутулик»</w:t>
            </w:r>
          </w:p>
        </w:tc>
        <w:tc>
          <w:tcPr>
            <w:tcW w:w="151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Кутулик</w:t>
            </w:r>
          </w:p>
        </w:tc>
        <w:tc>
          <w:tcPr>
            <w:tcW w:w="168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кв. «А»</w:t>
            </w:r>
          </w:p>
        </w:tc>
        <w:tc>
          <w:tcPr>
            <w:tcW w:w="1592"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2 «А»</w:t>
            </w:r>
          </w:p>
        </w:tc>
        <w:tc>
          <w:tcPr>
            <w:tcW w:w="1535"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1636</w:t>
            </w:r>
          </w:p>
        </w:tc>
        <w:tc>
          <w:tcPr>
            <w:tcW w:w="200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30</w:t>
            </w:r>
          </w:p>
        </w:tc>
        <w:tc>
          <w:tcPr>
            <w:tcW w:w="205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1300</w:t>
            </w:r>
          </w:p>
        </w:tc>
      </w:tr>
      <w:tr w:rsidR="002A2570" w:rsidTr="002A2570">
        <w:tc>
          <w:tcPr>
            <w:tcW w:w="459"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10</w:t>
            </w:r>
          </w:p>
        </w:tc>
        <w:tc>
          <w:tcPr>
            <w:tcW w:w="2162"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089"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муниципальное образование «Кутулик»</w:t>
            </w:r>
          </w:p>
        </w:tc>
        <w:tc>
          <w:tcPr>
            <w:tcW w:w="151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Кутулик</w:t>
            </w:r>
          </w:p>
        </w:tc>
        <w:tc>
          <w:tcPr>
            <w:tcW w:w="168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кв. «А»</w:t>
            </w:r>
          </w:p>
        </w:tc>
        <w:tc>
          <w:tcPr>
            <w:tcW w:w="1592"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w:t>
            </w:r>
          </w:p>
        </w:tc>
        <w:tc>
          <w:tcPr>
            <w:tcW w:w="1535"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1636</w:t>
            </w:r>
          </w:p>
        </w:tc>
        <w:tc>
          <w:tcPr>
            <w:tcW w:w="200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25</w:t>
            </w:r>
          </w:p>
        </w:tc>
        <w:tc>
          <w:tcPr>
            <w:tcW w:w="205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1300</w:t>
            </w:r>
          </w:p>
        </w:tc>
      </w:tr>
      <w:tr w:rsidR="002A2570" w:rsidTr="002A2570">
        <w:tc>
          <w:tcPr>
            <w:tcW w:w="459"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11</w:t>
            </w:r>
          </w:p>
        </w:tc>
        <w:tc>
          <w:tcPr>
            <w:tcW w:w="2162"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089"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муниципальное образование «Кутулик»</w:t>
            </w:r>
          </w:p>
        </w:tc>
        <w:tc>
          <w:tcPr>
            <w:tcW w:w="151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Кутулик</w:t>
            </w:r>
          </w:p>
        </w:tc>
        <w:tc>
          <w:tcPr>
            <w:tcW w:w="168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кв. «А»</w:t>
            </w:r>
          </w:p>
        </w:tc>
        <w:tc>
          <w:tcPr>
            <w:tcW w:w="1592"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4</w:t>
            </w:r>
          </w:p>
        </w:tc>
        <w:tc>
          <w:tcPr>
            <w:tcW w:w="1535"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1636</w:t>
            </w:r>
          </w:p>
        </w:tc>
        <w:tc>
          <w:tcPr>
            <w:tcW w:w="200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42</w:t>
            </w:r>
          </w:p>
        </w:tc>
        <w:tc>
          <w:tcPr>
            <w:tcW w:w="205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1300</w:t>
            </w:r>
          </w:p>
        </w:tc>
      </w:tr>
      <w:tr w:rsidR="002A2570" w:rsidTr="002A2570">
        <w:tc>
          <w:tcPr>
            <w:tcW w:w="459"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12</w:t>
            </w:r>
          </w:p>
        </w:tc>
        <w:tc>
          <w:tcPr>
            <w:tcW w:w="2162"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089"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муниципальное образование «Кутулик»</w:t>
            </w:r>
          </w:p>
        </w:tc>
        <w:tc>
          <w:tcPr>
            <w:tcW w:w="151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Кутулик</w:t>
            </w:r>
          </w:p>
        </w:tc>
        <w:tc>
          <w:tcPr>
            <w:tcW w:w="168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кв. «А»</w:t>
            </w:r>
          </w:p>
        </w:tc>
        <w:tc>
          <w:tcPr>
            <w:tcW w:w="1592"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5</w:t>
            </w:r>
          </w:p>
        </w:tc>
        <w:tc>
          <w:tcPr>
            <w:tcW w:w="1535"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1636</w:t>
            </w:r>
          </w:p>
        </w:tc>
        <w:tc>
          <w:tcPr>
            <w:tcW w:w="200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37</w:t>
            </w:r>
          </w:p>
        </w:tc>
        <w:tc>
          <w:tcPr>
            <w:tcW w:w="205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1300</w:t>
            </w:r>
          </w:p>
        </w:tc>
      </w:tr>
      <w:tr w:rsidR="002A2570" w:rsidTr="002A2570">
        <w:tc>
          <w:tcPr>
            <w:tcW w:w="459"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2162"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089"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муниципальное образование «Кутулик»</w:t>
            </w:r>
          </w:p>
        </w:tc>
        <w:tc>
          <w:tcPr>
            <w:tcW w:w="151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Кутулик</w:t>
            </w:r>
          </w:p>
        </w:tc>
        <w:tc>
          <w:tcPr>
            <w:tcW w:w="168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кв. «А»</w:t>
            </w:r>
          </w:p>
        </w:tc>
        <w:tc>
          <w:tcPr>
            <w:tcW w:w="1592"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6</w:t>
            </w:r>
          </w:p>
        </w:tc>
        <w:tc>
          <w:tcPr>
            <w:tcW w:w="1535"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1636</w:t>
            </w:r>
          </w:p>
        </w:tc>
        <w:tc>
          <w:tcPr>
            <w:tcW w:w="200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29</w:t>
            </w:r>
          </w:p>
        </w:tc>
        <w:tc>
          <w:tcPr>
            <w:tcW w:w="205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1300</w:t>
            </w:r>
          </w:p>
        </w:tc>
      </w:tr>
      <w:tr w:rsidR="002A2570" w:rsidTr="002A2570">
        <w:tc>
          <w:tcPr>
            <w:tcW w:w="459"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14</w:t>
            </w:r>
          </w:p>
        </w:tc>
        <w:tc>
          <w:tcPr>
            <w:tcW w:w="2162"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089"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муниципальное образование «Кутулик»</w:t>
            </w:r>
          </w:p>
        </w:tc>
        <w:tc>
          <w:tcPr>
            <w:tcW w:w="151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Кутулик</w:t>
            </w:r>
          </w:p>
        </w:tc>
        <w:tc>
          <w:tcPr>
            <w:tcW w:w="168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кв. «А»</w:t>
            </w:r>
          </w:p>
        </w:tc>
        <w:tc>
          <w:tcPr>
            <w:tcW w:w="1592"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7</w:t>
            </w:r>
          </w:p>
        </w:tc>
        <w:tc>
          <w:tcPr>
            <w:tcW w:w="1535"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1636</w:t>
            </w:r>
          </w:p>
        </w:tc>
        <w:tc>
          <w:tcPr>
            <w:tcW w:w="200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34</w:t>
            </w:r>
          </w:p>
        </w:tc>
        <w:tc>
          <w:tcPr>
            <w:tcW w:w="205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1300</w:t>
            </w:r>
          </w:p>
        </w:tc>
      </w:tr>
      <w:tr w:rsidR="002A2570" w:rsidTr="002A2570">
        <w:tc>
          <w:tcPr>
            <w:tcW w:w="459"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15</w:t>
            </w:r>
          </w:p>
        </w:tc>
        <w:tc>
          <w:tcPr>
            <w:tcW w:w="2162"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089"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муниципальное образование «Кутулик»</w:t>
            </w:r>
          </w:p>
        </w:tc>
        <w:tc>
          <w:tcPr>
            <w:tcW w:w="151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Кутулик</w:t>
            </w:r>
          </w:p>
        </w:tc>
        <w:tc>
          <w:tcPr>
            <w:tcW w:w="168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кв. «А»</w:t>
            </w:r>
          </w:p>
        </w:tc>
        <w:tc>
          <w:tcPr>
            <w:tcW w:w="1592"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8</w:t>
            </w:r>
          </w:p>
        </w:tc>
        <w:tc>
          <w:tcPr>
            <w:tcW w:w="1535"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1636</w:t>
            </w:r>
          </w:p>
        </w:tc>
        <w:tc>
          <w:tcPr>
            <w:tcW w:w="200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25</w:t>
            </w:r>
          </w:p>
        </w:tc>
        <w:tc>
          <w:tcPr>
            <w:tcW w:w="205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1300</w:t>
            </w:r>
          </w:p>
        </w:tc>
      </w:tr>
      <w:tr w:rsidR="002A2570" w:rsidTr="002A2570">
        <w:tc>
          <w:tcPr>
            <w:tcW w:w="459"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16</w:t>
            </w:r>
          </w:p>
        </w:tc>
        <w:tc>
          <w:tcPr>
            <w:tcW w:w="2162"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089"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муниципальное образование «Кутулик»</w:t>
            </w:r>
          </w:p>
        </w:tc>
        <w:tc>
          <w:tcPr>
            <w:tcW w:w="151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Кутулик</w:t>
            </w:r>
          </w:p>
        </w:tc>
        <w:tc>
          <w:tcPr>
            <w:tcW w:w="1683" w:type="dxa"/>
          </w:tcPr>
          <w:p w:rsidR="002A2570" w:rsidRPr="004C5E4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кв. «А»</w:t>
            </w:r>
          </w:p>
        </w:tc>
        <w:tc>
          <w:tcPr>
            <w:tcW w:w="1592"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9</w:t>
            </w:r>
          </w:p>
        </w:tc>
        <w:tc>
          <w:tcPr>
            <w:tcW w:w="1535"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1636</w:t>
            </w:r>
          </w:p>
        </w:tc>
        <w:tc>
          <w:tcPr>
            <w:tcW w:w="200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35</w:t>
            </w:r>
          </w:p>
        </w:tc>
        <w:tc>
          <w:tcPr>
            <w:tcW w:w="205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1300</w:t>
            </w:r>
          </w:p>
        </w:tc>
      </w:tr>
      <w:tr w:rsidR="002A2570" w:rsidTr="002A2570">
        <w:tc>
          <w:tcPr>
            <w:tcW w:w="459"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17</w:t>
            </w:r>
          </w:p>
        </w:tc>
        <w:tc>
          <w:tcPr>
            <w:tcW w:w="2162"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089"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муниципальное образование «Кутулик»</w:t>
            </w:r>
          </w:p>
        </w:tc>
        <w:tc>
          <w:tcPr>
            <w:tcW w:w="151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Кутулик</w:t>
            </w:r>
          </w:p>
        </w:tc>
        <w:tc>
          <w:tcPr>
            <w:tcW w:w="1683" w:type="dxa"/>
          </w:tcPr>
          <w:p w:rsidR="002A2570" w:rsidRPr="004C5E4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кв. «А»</w:t>
            </w:r>
          </w:p>
        </w:tc>
        <w:tc>
          <w:tcPr>
            <w:tcW w:w="1592"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10</w:t>
            </w:r>
          </w:p>
        </w:tc>
        <w:tc>
          <w:tcPr>
            <w:tcW w:w="1535"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1636</w:t>
            </w:r>
          </w:p>
        </w:tc>
        <w:tc>
          <w:tcPr>
            <w:tcW w:w="200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20</w:t>
            </w:r>
          </w:p>
        </w:tc>
        <w:tc>
          <w:tcPr>
            <w:tcW w:w="205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1300</w:t>
            </w:r>
          </w:p>
        </w:tc>
      </w:tr>
      <w:tr w:rsidR="002A2570" w:rsidTr="002A2570">
        <w:tc>
          <w:tcPr>
            <w:tcW w:w="459" w:type="dxa"/>
          </w:tcPr>
          <w:p w:rsidR="002A2570" w:rsidRDefault="002A2570" w:rsidP="002A2570">
            <w:pPr>
              <w:jc w:val="center"/>
              <w:rPr>
                <w:rFonts w:ascii="Times New Roman" w:hAnsi="Times New Roman" w:cs="Times New Roman"/>
                <w:sz w:val="28"/>
                <w:szCs w:val="28"/>
              </w:rPr>
            </w:pPr>
          </w:p>
        </w:tc>
        <w:tc>
          <w:tcPr>
            <w:tcW w:w="2162" w:type="dxa"/>
          </w:tcPr>
          <w:p w:rsidR="002A2570" w:rsidRPr="004C5E40" w:rsidRDefault="002A2570" w:rsidP="002A2570">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10413" w:type="dxa"/>
            <w:gridSpan w:val="6"/>
          </w:tcPr>
          <w:p w:rsidR="002A2570" w:rsidRDefault="002A2570" w:rsidP="002A2570">
            <w:pPr>
              <w:jc w:val="center"/>
              <w:rPr>
                <w:rFonts w:ascii="Times New Roman" w:hAnsi="Times New Roman" w:cs="Times New Roman"/>
                <w:sz w:val="28"/>
                <w:szCs w:val="28"/>
              </w:rPr>
            </w:pPr>
          </w:p>
        </w:tc>
        <w:tc>
          <w:tcPr>
            <w:tcW w:w="205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33500</w:t>
            </w:r>
          </w:p>
        </w:tc>
      </w:tr>
    </w:tbl>
    <w:p w:rsidR="00732FBF" w:rsidRDefault="00732FBF" w:rsidP="00732FBF">
      <w:pPr>
        <w:jc w:val="center"/>
        <w:rPr>
          <w:rFonts w:ascii="Times New Roman" w:hAnsi="Times New Roman"/>
          <w:sz w:val="28"/>
          <w:szCs w:val="28"/>
        </w:rPr>
      </w:pPr>
      <w:r>
        <w:rPr>
          <w:rFonts w:ascii="Times New Roman" w:hAnsi="Times New Roman"/>
          <w:sz w:val="28"/>
          <w:szCs w:val="28"/>
        </w:rPr>
        <w:t>».</w:t>
      </w:r>
    </w:p>
    <w:p w:rsidR="00732FBF" w:rsidRDefault="00732FBF" w:rsidP="00732FBF">
      <w:pPr>
        <w:tabs>
          <w:tab w:val="left" w:pos="7140"/>
        </w:tabs>
        <w:rPr>
          <w:rFonts w:ascii="Times New Roman" w:hAnsi="Times New Roman"/>
          <w:sz w:val="28"/>
          <w:szCs w:val="28"/>
        </w:rPr>
      </w:pPr>
    </w:p>
    <w:p w:rsidR="00732FBF" w:rsidRPr="00732FBF" w:rsidRDefault="00732FBF" w:rsidP="00732FBF">
      <w:pPr>
        <w:tabs>
          <w:tab w:val="left" w:pos="7140"/>
        </w:tabs>
        <w:rPr>
          <w:rFonts w:ascii="Times New Roman" w:hAnsi="Times New Roman"/>
          <w:sz w:val="28"/>
          <w:szCs w:val="28"/>
        </w:rPr>
        <w:sectPr w:rsidR="00732FBF" w:rsidRPr="00732FBF" w:rsidSect="002A2570">
          <w:pgSz w:w="16837" w:h="11905" w:orient="landscape"/>
          <w:pgMar w:top="851" w:right="567" w:bottom="1701" w:left="1134" w:header="720" w:footer="720" w:gutter="0"/>
          <w:cols w:space="720"/>
          <w:noEndnote/>
        </w:sectPr>
      </w:pPr>
      <w:r>
        <w:rPr>
          <w:rFonts w:ascii="Times New Roman" w:hAnsi="Times New Roman"/>
          <w:sz w:val="28"/>
          <w:szCs w:val="28"/>
        </w:rPr>
        <w:tab/>
      </w:r>
    </w:p>
    <w:bookmarkEnd w:id="1"/>
    <w:p w:rsidR="00732FBF" w:rsidRDefault="00732FBF" w:rsidP="001E2BEE">
      <w:pPr>
        <w:spacing w:after="0" w:line="240" w:lineRule="auto"/>
        <w:jc w:val="right"/>
        <w:rPr>
          <w:rFonts w:ascii="Times New Roman" w:hAnsi="Times New Roman"/>
          <w:bCs/>
          <w:sz w:val="28"/>
          <w:szCs w:val="28"/>
        </w:rPr>
      </w:pPr>
      <w:r>
        <w:rPr>
          <w:rFonts w:ascii="Times New Roman" w:hAnsi="Times New Roman"/>
          <w:bCs/>
          <w:sz w:val="28"/>
          <w:szCs w:val="28"/>
        </w:rPr>
        <w:lastRenderedPageBreak/>
        <w:t>Приложение 3</w:t>
      </w:r>
    </w:p>
    <w:p w:rsidR="00732FBF" w:rsidRDefault="00B72B1E" w:rsidP="001E2BEE">
      <w:pPr>
        <w:spacing w:after="0" w:line="240" w:lineRule="auto"/>
        <w:jc w:val="right"/>
        <w:rPr>
          <w:rFonts w:ascii="Times New Roman" w:hAnsi="Times New Roman"/>
          <w:bCs/>
          <w:sz w:val="28"/>
          <w:szCs w:val="28"/>
        </w:rPr>
      </w:pPr>
      <w:r>
        <w:rPr>
          <w:rFonts w:ascii="Times New Roman" w:hAnsi="Times New Roman"/>
          <w:bCs/>
          <w:sz w:val="28"/>
          <w:szCs w:val="28"/>
        </w:rPr>
        <w:t>к постановлению от 29.03.2019г.</w:t>
      </w:r>
      <w:r w:rsidR="00A7163E">
        <w:rPr>
          <w:rFonts w:ascii="Times New Roman" w:hAnsi="Times New Roman"/>
          <w:bCs/>
          <w:sz w:val="28"/>
          <w:szCs w:val="28"/>
        </w:rPr>
        <w:t xml:space="preserve"> № 24</w:t>
      </w:r>
    </w:p>
    <w:p w:rsidR="00732FBF" w:rsidRDefault="00732FBF" w:rsidP="001E2BEE">
      <w:pPr>
        <w:spacing w:after="0" w:line="240" w:lineRule="auto"/>
        <w:ind w:firstLine="709"/>
        <w:jc w:val="right"/>
        <w:rPr>
          <w:rFonts w:ascii="Times New Roman" w:hAnsi="Times New Roman"/>
          <w:sz w:val="28"/>
          <w:szCs w:val="28"/>
        </w:rPr>
      </w:pPr>
    </w:p>
    <w:p w:rsidR="00732FBF" w:rsidRDefault="00732FBF" w:rsidP="001E2BEE">
      <w:pPr>
        <w:spacing w:after="0" w:line="240" w:lineRule="auto"/>
        <w:ind w:firstLine="709"/>
        <w:jc w:val="right"/>
        <w:rPr>
          <w:rFonts w:ascii="Times New Roman" w:hAnsi="Times New Roman"/>
          <w:sz w:val="28"/>
          <w:szCs w:val="28"/>
        </w:rPr>
      </w:pPr>
    </w:p>
    <w:p w:rsidR="00732FBF" w:rsidRPr="00510086" w:rsidRDefault="00732FBF" w:rsidP="001E2BEE">
      <w:pPr>
        <w:spacing w:after="0" w:line="240" w:lineRule="auto"/>
        <w:ind w:firstLine="709"/>
        <w:jc w:val="right"/>
        <w:rPr>
          <w:rFonts w:ascii="Times New Roman" w:hAnsi="Times New Roman"/>
          <w:sz w:val="28"/>
          <w:szCs w:val="28"/>
        </w:rPr>
      </w:pPr>
      <w:r w:rsidRPr="00510086">
        <w:rPr>
          <w:rFonts w:ascii="Times New Roman" w:hAnsi="Times New Roman"/>
          <w:sz w:val="28"/>
          <w:szCs w:val="28"/>
        </w:rPr>
        <w:t xml:space="preserve">Приложение №3 </w:t>
      </w:r>
    </w:p>
    <w:p w:rsidR="00732FBF" w:rsidRPr="00510086" w:rsidRDefault="00732FBF" w:rsidP="001E2BEE">
      <w:pPr>
        <w:spacing w:after="0" w:line="240" w:lineRule="auto"/>
        <w:ind w:firstLine="709"/>
        <w:jc w:val="right"/>
        <w:rPr>
          <w:rFonts w:ascii="Times New Roman" w:hAnsi="Times New Roman"/>
          <w:sz w:val="28"/>
          <w:szCs w:val="28"/>
        </w:rPr>
      </w:pPr>
      <w:r w:rsidRPr="00510086">
        <w:rPr>
          <w:rFonts w:ascii="Times New Roman" w:hAnsi="Times New Roman"/>
          <w:sz w:val="28"/>
          <w:szCs w:val="28"/>
        </w:rPr>
        <w:t>к муниципальной программе</w:t>
      </w:r>
    </w:p>
    <w:p w:rsidR="00732FBF" w:rsidRPr="00510086" w:rsidRDefault="00732FBF" w:rsidP="001E2BEE">
      <w:pPr>
        <w:spacing w:after="0" w:line="240" w:lineRule="auto"/>
        <w:ind w:firstLine="709"/>
        <w:jc w:val="right"/>
        <w:rPr>
          <w:rFonts w:ascii="Times New Roman" w:hAnsi="Times New Roman"/>
          <w:sz w:val="28"/>
          <w:szCs w:val="28"/>
        </w:rPr>
      </w:pPr>
      <w:r w:rsidRPr="00510086">
        <w:rPr>
          <w:rFonts w:ascii="Times New Roman" w:hAnsi="Times New Roman"/>
          <w:sz w:val="28"/>
          <w:szCs w:val="28"/>
        </w:rPr>
        <w:t>«Формирование современной</w:t>
      </w:r>
    </w:p>
    <w:p w:rsidR="00732FBF" w:rsidRPr="00510086" w:rsidRDefault="00732FBF" w:rsidP="001E2BEE">
      <w:pPr>
        <w:spacing w:after="0" w:line="240" w:lineRule="auto"/>
        <w:ind w:firstLine="709"/>
        <w:jc w:val="right"/>
        <w:rPr>
          <w:rFonts w:ascii="Times New Roman" w:hAnsi="Times New Roman"/>
          <w:sz w:val="28"/>
          <w:szCs w:val="28"/>
        </w:rPr>
      </w:pPr>
      <w:r w:rsidRPr="00510086">
        <w:rPr>
          <w:rFonts w:ascii="Times New Roman" w:hAnsi="Times New Roman"/>
          <w:sz w:val="28"/>
          <w:szCs w:val="28"/>
        </w:rPr>
        <w:t xml:space="preserve"> городской среды на 2018-</w:t>
      </w:r>
      <w:r w:rsidRPr="002A2570">
        <w:rPr>
          <w:rFonts w:ascii="Times New Roman" w:hAnsi="Times New Roman"/>
          <w:sz w:val="28"/>
          <w:szCs w:val="28"/>
        </w:rPr>
        <w:t>2024</w:t>
      </w:r>
      <w:r w:rsidRPr="00510086">
        <w:rPr>
          <w:rFonts w:ascii="Times New Roman" w:hAnsi="Times New Roman"/>
          <w:sz w:val="28"/>
          <w:szCs w:val="28"/>
        </w:rPr>
        <w:t xml:space="preserve"> годы»</w:t>
      </w:r>
    </w:p>
    <w:p w:rsidR="00732FBF" w:rsidRPr="00510086" w:rsidRDefault="00732FBF" w:rsidP="001E2BEE">
      <w:pPr>
        <w:ind w:firstLine="709"/>
        <w:jc w:val="right"/>
        <w:rPr>
          <w:rFonts w:ascii="Times New Roman" w:hAnsi="Times New Roman"/>
          <w:sz w:val="28"/>
          <w:szCs w:val="28"/>
        </w:rPr>
      </w:pPr>
    </w:p>
    <w:p w:rsidR="00732FBF" w:rsidRPr="001E2BEE" w:rsidRDefault="00732FBF" w:rsidP="001E2BEE">
      <w:pPr>
        <w:ind w:firstLine="709"/>
        <w:jc w:val="both"/>
        <w:rPr>
          <w:rFonts w:ascii="Times New Roman" w:hAnsi="Times New Roman"/>
          <w:sz w:val="28"/>
          <w:szCs w:val="28"/>
        </w:rPr>
      </w:pPr>
      <w:r w:rsidRPr="00510086">
        <w:rPr>
          <w:rFonts w:ascii="Times New Roman" w:hAnsi="Times New Roman"/>
          <w:sz w:val="28"/>
          <w:szCs w:val="28"/>
        </w:rPr>
        <w:t>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текстовое</w:t>
      </w:r>
      <w:r w:rsidR="001E2BEE">
        <w:rPr>
          <w:rFonts w:ascii="Times New Roman" w:hAnsi="Times New Roman"/>
          <w:sz w:val="28"/>
          <w:szCs w:val="28"/>
        </w:rPr>
        <w:t xml:space="preserve"> </w:t>
      </w:r>
      <w:r w:rsidRPr="00510086">
        <w:rPr>
          <w:rFonts w:ascii="Times New Roman" w:hAnsi="Times New Roman"/>
          <w:sz w:val="28"/>
          <w:szCs w:val="28"/>
        </w:rPr>
        <w:t>и визуальное описание предлагаемого проекта, перечня</w:t>
      </w:r>
      <w:r w:rsidR="001E2BEE">
        <w:rPr>
          <w:rFonts w:ascii="Times New Roman" w:hAnsi="Times New Roman"/>
          <w:sz w:val="28"/>
          <w:szCs w:val="28"/>
        </w:rPr>
        <w:t xml:space="preserve"> </w:t>
      </w:r>
      <w:r w:rsidRPr="00510086">
        <w:rPr>
          <w:rFonts w:ascii="Times New Roman" w:hAnsi="Times New Roman"/>
          <w:sz w:val="28"/>
          <w:szCs w:val="28"/>
        </w:rP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732FBF" w:rsidRPr="00510086" w:rsidRDefault="00732FBF" w:rsidP="001E2BEE">
      <w:pPr>
        <w:ind w:firstLine="709"/>
        <w:jc w:val="center"/>
        <w:rPr>
          <w:rFonts w:ascii="Times New Roman" w:hAnsi="Times New Roman"/>
          <w:b/>
          <w:sz w:val="28"/>
          <w:szCs w:val="28"/>
        </w:rPr>
      </w:pPr>
      <w:r w:rsidRPr="00510086">
        <w:rPr>
          <w:rFonts w:ascii="Times New Roman" w:hAnsi="Times New Roman"/>
          <w:b/>
          <w:sz w:val="28"/>
          <w:szCs w:val="28"/>
        </w:rPr>
        <w:t>Общие положения</w:t>
      </w:r>
    </w:p>
    <w:p w:rsidR="00732FBF" w:rsidRPr="00510086" w:rsidRDefault="00732FBF" w:rsidP="001E2BEE">
      <w:pPr>
        <w:ind w:firstLine="709"/>
        <w:jc w:val="both"/>
        <w:rPr>
          <w:rFonts w:ascii="Times New Roman" w:hAnsi="Times New Roman"/>
          <w:bCs/>
          <w:sz w:val="28"/>
          <w:szCs w:val="28"/>
        </w:rPr>
      </w:pPr>
      <w:r w:rsidRPr="00510086">
        <w:rPr>
          <w:rFonts w:ascii="Times New Roman" w:hAnsi="Times New Roman"/>
          <w:sz w:val="28"/>
          <w:szCs w:val="28"/>
        </w:rPr>
        <w:t>1.1. Порядок регламентирует процедуру разработки, обсуждения с заинтересованными лицами и утверждения дизайн-проекта благоустройства дворовой территории многоквартирного дома.</w:t>
      </w:r>
    </w:p>
    <w:p w:rsidR="00732FBF" w:rsidRPr="00510086" w:rsidRDefault="00732FBF" w:rsidP="001E2BEE">
      <w:pPr>
        <w:ind w:firstLine="709"/>
        <w:jc w:val="both"/>
        <w:rPr>
          <w:rFonts w:ascii="Times New Roman" w:hAnsi="Times New Roman"/>
          <w:sz w:val="28"/>
          <w:szCs w:val="28"/>
        </w:rPr>
      </w:pPr>
      <w:r w:rsidRPr="00510086">
        <w:rPr>
          <w:rFonts w:ascii="Times New Roman" w:hAnsi="Times New Roman"/>
          <w:sz w:val="28"/>
          <w:szCs w:val="28"/>
        </w:rPr>
        <w:t xml:space="preserve">1.2. 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представленный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 </w:t>
      </w:r>
    </w:p>
    <w:p w:rsidR="00732FBF" w:rsidRPr="001E2BEE" w:rsidRDefault="00732FBF" w:rsidP="001E2BEE">
      <w:pPr>
        <w:ind w:firstLine="709"/>
        <w:jc w:val="both"/>
        <w:rPr>
          <w:rFonts w:ascii="Times New Roman" w:hAnsi="Times New Roman"/>
          <w:iCs/>
          <w:sz w:val="28"/>
          <w:szCs w:val="28"/>
        </w:rPr>
      </w:pPr>
      <w:r w:rsidRPr="00510086">
        <w:rPr>
          <w:rFonts w:ascii="Times New Roman" w:hAnsi="Times New Roman"/>
          <w:iCs/>
          <w:sz w:val="28"/>
          <w:szCs w:val="28"/>
        </w:rPr>
        <w:t xml:space="preserve">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w:t>
      </w:r>
      <w:r w:rsidRPr="00510086">
        <w:rPr>
          <w:rFonts w:ascii="Times New Roman" w:hAnsi="Times New Roman"/>
          <w:sz w:val="28"/>
          <w:szCs w:val="28"/>
        </w:rPr>
        <w:t>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sidRPr="00510086">
        <w:rPr>
          <w:rFonts w:ascii="Times New Roman" w:hAnsi="Times New Roman"/>
          <w:iCs/>
          <w:sz w:val="28"/>
          <w:szCs w:val="28"/>
        </w:rPr>
        <w:t>.</w:t>
      </w:r>
    </w:p>
    <w:p w:rsidR="00732FBF" w:rsidRPr="00510086" w:rsidRDefault="00732FBF" w:rsidP="001E2BEE">
      <w:pPr>
        <w:ind w:firstLine="709"/>
        <w:jc w:val="center"/>
        <w:rPr>
          <w:rFonts w:ascii="Times New Roman" w:hAnsi="Times New Roman"/>
          <w:b/>
          <w:sz w:val="28"/>
          <w:szCs w:val="28"/>
        </w:rPr>
      </w:pPr>
      <w:r w:rsidRPr="00510086">
        <w:rPr>
          <w:rFonts w:ascii="Times New Roman" w:hAnsi="Times New Roman"/>
          <w:b/>
          <w:sz w:val="28"/>
          <w:szCs w:val="28"/>
        </w:rPr>
        <w:t>2. Разработка дизайн-проектов</w:t>
      </w:r>
    </w:p>
    <w:p w:rsidR="00732FBF" w:rsidRPr="00510086" w:rsidRDefault="00732FBF" w:rsidP="001E2BEE">
      <w:pPr>
        <w:ind w:firstLine="709"/>
        <w:jc w:val="both"/>
        <w:rPr>
          <w:rFonts w:ascii="Times New Roman" w:hAnsi="Times New Roman"/>
          <w:sz w:val="28"/>
          <w:szCs w:val="28"/>
        </w:rPr>
      </w:pPr>
      <w:r w:rsidRPr="00510086">
        <w:rPr>
          <w:rFonts w:ascii="Times New Roman" w:hAnsi="Times New Roman"/>
          <w:sz w:val="28"/>
          <w:szCs w:val="28"/>
        </w:rPr>
        <w:t xml:space="preserve">2.1. Разработка дизайн-проекта осуществляется с учетом Правил благоустройства территории </w:t>
      </w:r>
      <w:r w:rsidR="00BE3051">
        <w:rPr>
          <w:rFonts w:ascii="Times New Roman" w:hAnsi="Times New Roman"/>
          <w:sz w:val="28"/>
          <w:szCs w:val="28"/>
        </w:rPr>
        <w:t>муниципального образования «Кутулик»</w:t>
      </w:r>
      <w:r w:rsidRPr="00510086">
        <w:rPr>
          <w:rFonts w:ascii="Times New Roman" w:hAnsi="Times New Roman"/>
          <w:bCs/>
          <w:sz w:val="28"/>
          <w:szCs w:val="28"/>
        </w:rPr>
        <w:t xml:space="preserve">, </w:t>
      </w:r>
      <w:r w:rsidRPr="00510086">
        <w:rPr>
          <w:rFonts w:ascii="Times New Roman" w:hAnsi="Times New Roman"/>
          <w:sz w:val="28"/>
          <w:szCs w:val="28"/>
        </w:rPr>
        <w:t>а также действующими строительными, санитарными и иными нормами и правилами.</w:t>
      </w:r>
    </w:p>
    <w:p w:rsidR="00732FBF" w:rsidRPr="00510086" w:rsidRDefault="00732FBF" w:rsidP="001E2BEE">
      <w:pPr>
        <w:ind w:firstLine="709"/>
        <w:jc w:val="both"/>
        <w:rPr>
          <w:rFonts w:ascii="Times New Roman" w:hAnsi="Times New Roman"/>
          <w:sz w:val="28"/>
          <w:szCs w:val="28"/>
        </w:rPr>
      </w:pPr>
      <w:r w:rsidRPr="00510086">
        <w:rPr>
          <w:rFonts w:ascii="Times New Roman" w:hAnsi="Times New Roman"/>
          <w:sz w:val="28"/>
          <w:szCs w:val="28"/>
        </w:rPr>
        <w:lastRenderedPageBreak/>
        <w:t xml:space="preserve">2.2. Разработка дизайн-проекта может осуществляться как заинтересованными лицами, так и администрацией </w:t>
      </w:r>
      <w:r w:rsidR="00BE3051">
        <w:rPr>
          <w:rFonts w:ascii="Times New Roman" w:hAnsi="Times New Roman"/>
          <w:sz w:val="28"/>
          <w:szCs w:val="28"/>
        </w:rPr>
        <w:t>муниципального образования «Кутулик»</w:t>
      </w:r>
      <w:r w:rsidRPr="00510086">
        <w:rPr>
          <w:rFonts w:ascii="Times New Roman" w:hAnsi="Times New Roman"/>
          <w:sz w:val="28"/>
          <w:szCs w:val="28"/>
        </w:rPr>
        <w:t>, а также совместно (далее – разработчик).</w:t>
      </w:r>
    </w:p>
    <w:p w:rsidR="00732FBF" w:rsidRPr="00510086" w:rsidRDefault="00732FBF" w:rsidP="001E2BEE">
      <w:pPr>
        <w:ind w:firstLine="709"/>
        <w:jc w:val="both"/>
        <w:rPr>
          <w:rFonts w:ascii="Times New Roman" w:hAnsi="Times New Roman"/>
          <w:sz w:val="28"/>
          <w:szCs w:val="28"/>
        </w:rPr>
      </w:pPr>
      <w:r w:rsidRPr="00510086">
        <w:rPr>
          <w:rFonts w:ascii="Times New Roman" w:hAnsi="Times New Roman"/>
          <w:sz w:val="28"/>
          <w:szCs w:val="28"/>
        </w:rPr>
        <w:t xml:space="preserve">2.3. Разработка дизайн-проекта осуществляется с учетом минимальных и дополнительных перечней работ по благоустройству дворовой территории, установленных </w:t>
      </w:r>
      <w:r>
        <w:rPr>
          <w:rFonts w:ascii="Times New Roman" w:hAnsi="Times New Roman"/>
          <w:sz w:val="28"/>
          <w:szCs w:val="28"/>
        </w:rPr>
        <w:t>настоящей программой</w:t>
      </w:r>
      <w:r w:rsidRPr="00510086">
        <w:rPr>
          <w:rFonts w:ascii="Times New Roman" w:hAnsi="Times New Roman"/>
          <w:sz w:val="28"/>
          <w:szCs w:val="28"/>
        </w:rPr>
        <w:t xml:space="preserve"> 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732FBF" w:rsidRPr="00510086" w:rsidRDefault="00732FBF" w:rsidP="001E2BEE">
      <w:pPr>
        <w:ind w:firstLine="709"/>
        <w:jc w:val="both"/>
        <w:rPr>
          <w:rFonts w:ascii="Times New Roman" w:hAnsi="Times New Roman"/>
          <w:sz w:val="28"/>
          <w:szCs w:val="28"/>
        </w:rPr>
      </w:pPr>
      <w:r w:rsidRPr="00510086">
        <w:rPr>
          <w:rFonts w:ascii="Times New Roman" w:hAnsi="Times New Roman"/>
          <w:sz w:val="28"/>
          <w:szCs w:val="28"/>
        </w:rPr>
        <w:t>2.4 Срок разработки дизайн-проекта – в течение 20 календарных дней с момента включения в адресный перечень многоквартирных домов, дворовых территорий муниципальной программы.</w:t>
      </w:r>
    </w:p>
    <w:p w:rsidR="00732FBF" w:rsidRPr="00510086" w:rsidRDefault="00732FBF" w:rsidP="001E2BEE">
      <w:pPr>
        <w:ind w:firstLine="709"/>
        <w:jc w:val="both"/>
        <w:rPr>
          <w:rFonts w:ascii="Times New Roman" w:hAnsi="Times New Roman"/>
          <w:b/>
          <w:sz w:val="28"/>
          <w:szCs w:val="28"/>
        </w:rPr>
      </w:pPr>
    </w:p>
    <w:p w:rsidR="00732FBF" w:rsidRPr="00510086" w:rsidRDefault="00732FBF" w:rsidP="001E2BEE">
      <w:pPr>
        <w:ind w:firstLine="709"/>
        <w:jc w:val="both"/>
        <w:rPr>
          <w:rFonts w:ascii="Times New Roman" w:hAnsi="Times New Roman"/>
          <w:sz w:val="28"/>
          <w:szCs w:val="28"/>
        </w:rPr>
      </w:pPr>
      <w:r w:rsidRPr="00510086">
        <w:rPr>
          <w:rFonts w:ascii="Times New Roman" w:hAnsi="Times New Roman"/>
          <w:b/>
          <w:sz w:val="28"/>
          <w:szCs w:val="28"/>
        </w:rPr>
        <w:t>3. Обсуждение, согласование и утверждение дизайн-проекта</w:t>
      </w:r>
    </w:p>
    <w:p w:rsidR="00732FBF" w:rsidRPr="00510086" w:rsidRDefault="00732FBF" w:rsidP="001E2BEE">
      <w:pPr>
        <w:ind w:firstLine="709"/>
        <w:jc w:val="both"/>
        <w:rPr>
          <w:rFonts w:ascii="Times New Roman" w:hAnsi="Times New Roman"/>
          <w:sz w:val="28"/>
          <w:szCs w:val="28"/>
        </w:rPr>
      </w:pPr>
      <w:r w:rsidRPr="00510086">
        <w:rPr>
          <w:rFonts w:ascii="Times New Roman" w:hAnsi="Times New Roman"/>
          <w:sz w:val="28"/>
          <w:szCs w:val="28"/>
        </w:rPr>
        <w:t xml:space="preserve">3.1. Обсуждение дизайн-проекта осуществляется </w:t>
      </w:r>
      <w:r w:rsidRPr="00510086">
        <w:rPr>
          <w:rFonts w:ascii="Times New Roman" w:hAnsi="Times New Roman"/>
          <w:bCs/>
          <w:sz w:val="28"/>
          <w:szCs w:val="28"/>
        </w:rPr>
        <w:t>на официальном сайте администр</w:t>
      </w:r>
      <w:r w:rsidR="00BE3051">
        <w:rPr>
          <w:rFonts w:ascii="Times New Roman" w:hAnsi="Times New Roman"/>
          <w:bCs/>
          <w:sz w:val="28"/>
          <w:szCs w:val="28"/>
        </w:rPr>
        <w:t>ации муниципального образования «Кутулик»</w:t>
      </w:r>
      <w:r w:rsidRPr="00510086">
        <w:rPr>
          <w:rFonts w:ascii="Times New Roman" w:hAnsi="Times New Roman"/>
          <w:bCs/>
          <w:sz w:val="28"/>
          <w:szCs w:val="28"/>
        </w:rPr>
        <w:t>, на собраниях граждан с привлечением разработчика.</w:t>
      </w:r>
    </w:p>
    <w:p w:rsidR="00732FBF" w:rsidRPr="00510086" w:rsidRDefault="00732FBF" w:rsidP="001E2BEE">
      <w:pPr>
        <w:ind w:firstLine="709"/>
        <w:jc w:val="both"/>
        <w:rPr>
          <w:rFonts w:ascii="Times New Roman" w:hAnsi="Times New Roman"/>
          <w:sz w:val="28"/>
          <w:szCs w:val="28"/>
        </w:rPr>
      </w:pPr>
      <w:r w:rsidRPr="00510086">
        <w:rPr>
          <w:rFonts w:ascii="Times New Roman" w:hAnsi="Times New Roman"/>
          <w:sz w:val="28"/>
          <w:szCs w:val="28"/>
        </w:rPr>
        <w:t>3.2 Срок обсуждений дизайн-проекта – в течение 10 календарных дней с момента разработки дизайн-проекта.</w:t>
      </w:r>
    </w:p>
    <w:p w:rsidR="00732FBF" w:rsidRPr="00510086" w:rsidRDefault="00732FBF" w:rsidP="001E2BEE">
      <w:pPr>
        <w:ind w:firstLine="709"/>
        <w:jc w:val="both"/>
        <w:rPr>
          <w:rFonts w:ascii="Times New Roman" w:hAnsi="Times New Roman"/>
          <w:color w:val="00000A"/>
          <w:sz w:val="28"/>
          <w:szCs w:val="28"/>
        </w:rPr>
      </w:pPr>
      <w:r w:rsidRPr="00510086">
        <w:rPr>
          <w:rFonts w:ascii="Times New Roman" w:hAnsi="Times New Roman"/>
          <w:sz w:val="28"/>
          <w:szCs w:val="28"/>
        </w:rPr>
        <w:t xml:space="preserve">3.3. </w:t>
      </w:r>
      <w:r w:rsidRPr="00510086">
        <w:rPr>
          <w:rFonts w:ascii="Times New Roman" w:hAnsi="Times New Roman"/>
          <w:color w:val="00000A"/>
          <w:sz w:val="28"/>
          <w:szCs w:val="28"/>
        </w:rPr>
        <w:t xml:space="preserve">Согласование дизайн-проекта осуществляется уполномоченным </w:t>
      </w:r>
    </w:p>
    <w:p w:rsidR="00732FBF" w:rsidRPr="00510086" w:rsidRDefault="00732FBF" w:rsidP="001E2BEE">
      <w:pPr>
        <w:jc w:val="both"/>
        <w:rPr>
          <w:rFonts w:ascii="Times New Roman" w:hAnsi="Times New Roman"/>
          <w:color w:val="00000A"/>
          <w:sz w:val="28"/>
          <w:szCs w:val="28"/>
        </w:rPr>
      </w:pPr>
      <w:r w:rsidRPr="00510086">
        <w:rPr>
          <w:rFonts w:ascii="Times New Roman" w:hAnsi="Times New Roman"/>
          <w:color w:val="00000A"/>
          <w:sz w:val="28"/>
          <w:szCs w:val="28"/>
        </w:rPr>
        <w:t>представителем (представителями) заинтересованных лиц в письменной форме в течение 5 календарный  дней с момента окончания срока обсуждения.</w:t>
      </w:r>
    </w:p>
    <w:p w:rsidR="00732FBF" w:rsidRPr="00510086" w:rsidRDefault="00732FBF" w:rsidP="001E2BEE">
      <w:pPr>
        <w:ind w:firstLine="709"/>
        <w:jc w:val="both"/>
        <w:rPr>
          <w:rFonts w:ascii="Times New Roman" w:hAnsi="Times New Roman"/>
          <w:sz w:val="28"/>
          <w:szCs w:val="28"/>
        </w:rPr>
      </w:pPr>
      <w:r w:rsidRPr="00510086">
        <w:rPr>
          <w:rFonts w:ascii="Times New Roman" w:hAnsi="Times New Roman"/>
          <w:sz w:val="28"/>
          <w:szCs w:val="28"/>
        </w:rPr>
        <w:t>3.4. Утверждение дизайн-проекта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732FBF" w:rsidRPr="00510086" w:rsidRDefault="00732FBF" w:rsidP="001E2BEE">
      <w:pPr>
        <w:ind w:firstLine="709"/>
        <w:jc w:val="both"/>
        <w:rPr>
          <w:rFonts w:ascii="Times New Roman" w:hAnsi="Times New Roman"/>
          <w:bCs/>
          <w:sz w:val="28"/>
          <w:szCs w:val="28"/>
        </w:rPr>
      </w:pPr>
      <w:r w:rsidRPr="00510086">
        <w:rPr>
          <w:rFonts w:ascii="Times New Roman" w:hAnsi="Times New Roman"/>
          <w:sz w:val="28"/>
          <w:szCs w:val="28"/>
        </w:rPr>
        <w:t>3.5. Утвержденный дизайн-проект</w:t>
      </w:r>
      <w:r w:rsidRPr="00510086">
        <w:rPr>
          <w:rFonts w:ascii="Times New Roman" w:hAnsi="Times New Roman"/>
          <w:sz w:val="28"/>
          <w:szCs w:val="28"/>
        </w:rPr>
        <w:tab/>
      </w:r>
      <w:r w:rsidR="00FD7615">
        <w:rPr>
          <w:rFonts w:ascii="Times New Roman" w:hAnsi="Times New Roman"/>
          <w:sz w:val="28"/>
          <w:szCs w:val="28"/>
        </w:rPr>
        <w:t xml:space="preserve"> подлежит </w:t>
      </w:r>
      <w:r w:rsidRPr="00510086">
        <w:rPr>
          <w:rFonts w:ascii="Times New Roman" w:hAnsi="Times New Roman"/>
          <w:sz w:val="28"/>
          <w:szCs w:val="28"/>
        </w:rPr>
        <w:t>размещению на</w:t>
      </w:r>
      <w:r w:rsidRPr="00510086">
        <w:rPr>
          <w:rFonts w:ascii="Times New Roman" w:hAnsi="Times New Roman"/>
          <w:bCs/>
          <w:sz w:val="28"/>
          <w:szCs w:val="28"/>
        </w:rPr>
        <w:t xml:space="preserve"> официальном сайте администрации муниципального образования </w:t>
      </w:r>
      <w:r w:rsidR="00BE3051">
        <w:rPr>
          <w:rFonts w:ascii="Times New Roman" w:hAnsi="Times New Roman"/>
          <w:bCs/>
          <w:sz w:val="28"/>
          <w:szCs w:val="28"/>
        </w:rPr>
        <w:t>«Кутулик»</w:t>
      </w:r>
    </w:p>
    <w:p w:rsidR="00732FBF" w:rsidRPr="00510086" w:rsidRDefault="00732FBF" w:rsidP="001E2BEE">
      <w:pPr>
        <w:ind w:firstLine="709"/>
        <w:rPr>
          <w:rFonts w:ascii="Times New Roman" w:hAnsi="Times New Roman"/>
          <w:bCs/>
          <w:sz w:val="28"/>
          <w:szCs w:val="28"/>
        </w:rPr>
      </w:pPr>
    </w:p>
    <w:p w:rsidR="00732FBF" w:rsidRPr="00510086" w:rsidRDefault="00732FBF" w:rsidP="001E2BEE">
      <w:pPr>
        <w:ind w:firstLine="709"/>
        <w:rPr>
          <w:rFonts w:ascii="Times New Roman" w:hAnsi="Times New Roman"/>
          <w:bCs/>
          <w:sz w:val="28"/>
          <w:szCs w:val="28"/>
        </w:rPr>
      </w:pPr>
    </w:p>
    <w:p w:rsidR="00732FBF" w:rsidRPr="008A6A06" w:rsidRDefault="001E2BEE" w:rsidP="001E2BEE">
      <w:pPr>
        <w:jc w:val="center"/>
        <w:rPr>
          <w:rFonts w:ascii="Times New Roman" w:hAnsi="Times New Roman"/>
          <w:sz w:val="28"/>
          <w:szCs w:val="28"/>
        </w:rPr>
      </w:pPr>
      <w:r>
        <w:rPr>
          <w:rFonts w:ascii="Times New Roman" w:hAnsi="Times New Roman"/>
          <w:bCs/>
          <w:sz w:val="28"/>
          <w:szCs w:val="28"/>
        </w:rPr>
        <w:t xml:space="preserve">Глава МО «Кутулик»                             </w:t>
      </w:r>
      <w:r w:rsidR="00BE3051">
        <w:rPr>
          <w:rFonts w:ascii="Times New Roman" w:hAnsi="Times New Roman"/>
          <w:bCs/>
          <w:sz w:val="28"/>
          <w:szCs w:val="28"/>
        </w:rPr>
        <w:t xml:space="preserve">                       В.А. Бардаев</w:t>
      </w:r>
    </w:p>
    <w:p w:rsidR="00732FBF" w:rsidRDefault="00732FBF" w:rsidP="00732FBF">
      <w:pPr>
        <w:tabs>
          <w:tab w:val="left" w:pos="9825"/>
        </w:tabs>
        <w:rPr>
          <w:rFonts w:ascii="Times New Roman" w:hAnsi="Times New Roman"/>
          <w:sz w:val="28"/>
          <w:szCs w:val="28"/>
        </w:rPr>
      </w:pPr>
    </w:p>
    <w:p w:rsidR="00BE3051" w:rsidRDefault="00BE3051" w:rsidP="00456A6F">
      <w:pPr>
        <w:spacing w:after="0" w:line="240" w:lineRule="auto"/>
        <w:jc w:val="right"/>
        <w:rPr>
          <w:rFonts w:ascii="Times New Roman" w:hAnsi="Times New Roman"/>
          <w:bCs/>
          <w:sz w:val="28"/>
          <w:szCs w:val="28"/>
        </w:rPr>
        <w:sectPr w:rsidR="00BE3051" w:rsidSect="001E2BEE">
          <w:pgSz w:w="11905" w:h="16837"/>
          <w:pgMar w:top="567" w:right="567" w:bottom="1134" w:left="1701" w:header="720" w:footer="720" w:gutter="0"/>
          <w:cols w:space="720"/>
          <w:noEndnote/>
        </w:sectPr>
      </w:pPr>
    </w:p>
    <w:p w:rsidR="00456A6F" w:rsidRDefault="00456A6F" w:rsidP="00456A6F">
      <w:pPr>
        <w:spacing w:after="0" w:line="240" w:lineRule="auto"/>
        <w:jc w:val="right"/>
        <w:rPr>
          <w:rFonts w:ascii="Times New Roman" w:hAnsi="Times New Roman"/>
          <w:bCs/>
          <w:sz w:val="28"/>
          <w:szCs w:val="28"/>
        </w:rPr>
      </w:pPr>
      <w:r>
        <w:rPr>
          <w:rFonts w:ascii="Times New Roman" w:hAnsi="Times New Roman"/>
          <w:bCs/>
          <w:sz w:val="28"/>
          <w:szCs w:val="28"/>
        </w:rPr>
        <w:lastRenderedPageBreak/>
        <w:t>Приложение 4</w:t>
      </w:r>
    </w:p>
    <w:p w:rsidR="00456A6F" w:rsidRDefault="00B72B1E" w:rsidP="00456A6F">
      <w:pPr>
        <w:spacing w:after="0" w:line="240" w:lineRule="auto"/>
        <w:jc w:val="right"/>
        <w:rPr>
          <w:rFonts w:ascii="Times New Roman" w:hAnsi="Times New Roman"/>
          <w:bCs/>
          <w:sz w:val="28"/>
          <w:szCs w:val="28"/>
        </w:rPr>
      </w:pPr>
      <w:r>
        <w:rPr>
          <w:rFonts w:ascii="Times New Roman" w:hAnsi="Times New Roman"/>
          <w:bCs/>
          <w:sz w:val="28"/>
          <w:szCs w:val="28"/>
        </w:rPr>
        <w:t>к постановлению от 29.03.2019г.</w:t>
      </w:r>
      <w:r w:rsidR="00EA399E">
        <w:rPr>
          <w:rFonts w:ascii="Times New Roman" w:hAnsi="Times New Roman"/>
          <w:bCs/>
          <w:sz w:val="28"/>
          <w:szCs w:val="28"/>
        </w:rPr>
        <w:t xml:space="preserve"> № 24</w:t>
      </w:r>
    </w:p>
    <w:p w:rsidR="00456A6F" w:rsidRDefault="00456A6F" w:rsidP="00456A6F">
      <w:pPr>
        <w:spacing w:after="0" w:line="240" w:lineRule="auto"/>
        <w:jc w:val="right"/>
        <w:rPr>
          <w:rFonts w:ascii="Times New Roman" w:hAnsi="Times New Roman"/>
          <w:sz w:val="28"/>
          <w:szCs w:val="28"/>
        </w:rPr>
      </w:pPr>
    </w:p>
    <w:p w:rsidR="00456A6F" w:rsidRPr="002A4D9D" w:rsidRDefault="00456A6F" w:rsidP="00456A6F">
      <w:pPr>
        <w:spacing w:after="0" w:line="240" w:lineRule="auto"/>
        <w:jc w:val="right"/>
        <w:rPr>
          <w:rFonts w:ascii="Times New Roman" w:hAnsi="Times New Roman"/>
          <w:sz w:val="28"/>
          <w:szCs w:val="28"/>
        </w:rPr>
      </w:pPr>
      <w:r>
        <w:rPr>
          <w:rFonts w:ascii="Times New Roman" w:hAnsi="Times New Roman"/>
          <w:sz w:val="28"/>
          <w:szCs w:val="28"/>
        </w:rPr>
        <w:t>«Приложение 4</w:t>
      </w:r>
    </w:p>
    <w:p w:rsidR="00456A6F" w:rsidRPr="00510086" w:rsidRDefault="00456A6F" w:rsidP="00456A6F">
      <w:pPr>
        <w:spacing w:after="0" w:line="240" w:lineRule="auto"/>
        <w:ind w:firstLine="709"/>
        <w:jc w:val="right"/>
        <w:rPr>
          <w:rFonts w:ascii="Times New Roman" w:hAnsi="Times New Roman"/>
          <w:sz w:val="28"/>
          <w:szCs w:val="28"/>
        </w:rPr>
      </w:pPr>
      <w:r>
        <w:rPr>
          <w:rFonts w:ascii="Times New Roman" w:hAnsi="Times New Roman"/>
          <w:sz w:val="28"/>
          <w:szCs w:val="28"/>
        </w:rPr>
        <w:t xml:space="preserve">к </w:t>
      </w:r>
      <w:r w:rsidRPr="00510086">
        <w:rPr>
          <w:rFonts w:ascii="Times New Roman" w:hAnsi="Times New Roman"/>
          <w:sz w:val="28"/>
          <w:szCs w:val="28"/>
        </w:rPr>
        <w:t>муниципальной программе</w:t>
      </w:r>
    </w:p>
    <w:p w:rsidR="00456A6F" w:rsidRPr="00510086" w:rsidRDefault="00456A6F" w:rsidP="00456A6F">
      <w:pPr>
        <w:spacing w:after="0" w:line="240" w:lineRule="auto"/>
        <w:ind w:firstLine="709"/>
        <w:jc w:val="right"/>
        <w:rPr>
          <w:rFonts w:ascii="Times New Roman" w:hAnsi="Times New Roman"/>
          <w:sz w:val="28"/>
          <w:szCs w:val="28"/>
        </w:rPr>
      </w:pPr>
      <w:r w:rsidRPr="00510086">
        <w:rPr>
          <w:rFonts w:ascii="Times New Roman" w:hAnsi="Times New Roman"/>
          <w:sz w:val="28"/>
          <w:szCs w:val="28"/>
        </w:rPr>
        <w:t>«Формирование современной</w:t>
      </w:r>
    </w:p>
    <w:p w:rsidR="00456A6F" w:rsidRPr="00510086" w:rsidRDefault="00456A6F" w:rsidP="00456A6F">
      <w:pPr>
        <w:spacing w:after="0" w:line="240" w:lineRule="auto"/>
        <w:ind w:firstLine="709"/>
        <w:jc w:val="right"/>
        <w:rPr>
          <w:rFonts w:ascii="Times New Roman" w:hAnsi="Times New Roman"/>
          <w:sz w:val="28"/>
          <w:szCs w:val="28"/>
        </w:rPr>
      </w:pPr>
      <w:r w:rsidRPr="00510086">
        <w:rPr>
          <w:rFonts w:ascii="Times New Roman" w:hAnsi="Times New Roman"/>
          <w:sz w:val="28"/>
          <w:szCs w:val="28"/>
        </w:rPr>
        <w:t xml:space="preserve"> городской среды на 2018-</w:t>
      </w:r>
      <w:r w:rsidRPr="00BE3051">
        <w:rPr>
          <w:rFonts w:ascii="Times New Roman" w:hAnsi="Times New Roman"/>
          <w:sz w:val="28"/>
          <w:szCs w:val="28"/>
        </w:rPr>
        <w:t>2024</w:t>
      </w:r>
      <w:r w:rsidRPr="00510086">
        <w:rPr>
          <w:rFonts w:ascii="Times New Roman" w:hAnsi="Times New Roman"/>
          <w:sz w:val="28"/>
          <w:szCs w:val="28"/>
        </w:rPr>
        <w:t xml:space="preserve"> годы»</w:t>
      </w:r>
    </w:p>
    <w:p w:rsidR="00456A6F" w:rsidRDefault="00456A6F" w:rsidP="00456A6F">
      <w:pPr>
        <w:jc w:val="right"/>
        <w:rPr>
          <w:rFonts w:ascii="Times New Roman" w:hAnsi="Times New Roman"/>
          <w:sz w:val="28"/>
          <w:szCs w:val="28"/>
          <w:highlight w:val="green"/>
        </w:rPr>
      </w:pPr>
    </w:p>
    <w:p w:rsidR="00456A6F" w:rsidRDefault="00456A6F" w:rsidP="00456A6F">
      <w:pPr>
        <w:jc w:val="center"/>
        <w:rPr>
          <w:rFonts w:ascii="Times New Roman" w:hAnsi="Times New Roman"/>
          <w:sz w:val="28"/>
          <w:szCs w:val="28"/>
        </w:rPr>
      </w:pPr>
    </w:p>
    <w:p w:rsidR="00456A6F" w:rsidRDefault="00456A6F" w:rsidP="00456A6F">
      <w:pPr>
        <w:jc w:val="center"/>
        <w:rPr>
          <w:rFonts w:ascii="Times New Roman" w:hAnsi="Times New Roman"/>
          <w:sz w:val="28"/>
          <w:szCs w:val="28"/>
        </w:rPr>
      </w:pPr>
      <w:r w:rsidRPr="00DA62B9">
        <w:rPr>
          <w:rFonts w:ascii="Times New Roman" w:hAnsi="Times New Roman"/>
          <w:sz w:val="28"/>
          <w:szCs w:val="28"/>
        </w:rPr>
        <w:t xml:space="preserve">Адресный перечень </w:t>
      </w:r>
      <w:r>
        <w:rPr>
          <w:rFonts w:ascii="Times New Roman" w:hAnsi="Times New Roman"/>
          <w:sz w:val="28"/>
          <w:szCs w:val="28"/>
        </w:rPr>
        <w:t xml:space="preserve"> общественных </w:t>
      </w:r>
      <w:r w:rsidRPr="00DA62B9">
        <w:rPr>
          <w:rFonts w:ascii="Times New Roman" w:hAnsi="Times New Roman"/>
          <w:sz w:val="28"/>
          <w:szCs w:val="28"/>
        </w:rPr>
        <w:t>территорий</w:t>
      </w:r>
      <w:r>
        <w:rPr>
          <w:rFonts w:ascii="Times New Roman" w:hAnsi="Times New Roman"/>
          <w:sz w:val="28"/>
          <w:szCs w:val="28"/>
        </w:rPr>
        <w:t>,</w:t>
      </w:r>
      <w:r w:rsidRPr="00DA62B9">
        <w:rPr>
          <w:rFonts w:ascii="Times New Roman" w:hAnsi="Times New Roman"/>
          <w:sz w:val="28"/>
          <w:szCs w:val="28"/>
        </w:rPr>
        <w:t xml:space="preserve"> подлежащих благоустройству в 2018-</w:t>
      </w:r>
      <w:r w:rsidRPr="00BE3051">
        <w:rPr>
          <w:rFonts w:ascii="Times New Roman" w:hAnsi="Times New Roman"/>
          <w:sz w:val="28"/>
          <w:szCs w:val="28"/>
        </w:rPr>
        <w:t>2024</w:t>
      </w:r>
      <w:r w:rsidRPr="00DA62B9">
        <w:rPr>
          <w:rFonts w:ascii="Times New Roman" w:hAnsi="Times New Roman"/>
          <w:sz w:val="28"/>
          <w:szCs w:val="28"/>
        </w:rPr>
        <w:t xml:space="preserve"> году</w:t>
      </w:r>
    </w:p>
    <w:p w:rsidR="00456A6F" w:rsidRDefault="00456A6F" w:rsidP="00456A6F">
      <w:pPr>
        <w:jc w:val="center"/>
        <w:rPr>
          <w:rFonts w:ascii="Times New Roman" w:hAnsi="Times New Roman"/>
          <w:sz w:val="28"/>
          <w:szCs w:val="28"/>
        </w:rPr>
      </w:pPr>
    </w:p>
    <w:tbl>
      <w:tblPr>
        <w:tblStyle w:val="aa"/>
        <w:tblW w:w="14992" w:type="dxa"/>
        <w:tblLook w:val="04A0"/>
      </w:tblPr>
      <w:tblGrid>
        <w:gridCol w:w="487"/>
        <w:gridCol w:w="3232"/>
        <w:gridCol w:w="2121"/>
        <w:gridCol w:w="1707"/>
        <w:gridCol w:w="1878"/>
        <w:gridCol w:w="1128"/>
        <w:gridCol w:w="1419"/>
        <w:gridCol w:w="1490"/>
        <w:gridCol w:w="1890"/>
      </w:tblGrid>
      <w:tr w:rsidR="00BE3051" w:rsidTr="003F6449">
        <w:tc>
          <w:tcPr>
            <w:tcW w:w="456" w:type="dxa"/>
            <w:vMerge w:val="restart"/>
          </w:tcPr>
          <w:p w:rsidR="00BE3051" w:rsidRPr="007973E5" w:rsidRDefault="00BE3051" w:rsidP="003F6449">
            <w:pPr>
              <w:jc w:val="center"/>
              <w:rPr>
                <w:rFonts w:ascii="Times New Roman" w:hAnsi="Times New Roman" w:cs="Times New Roman"/>
                <w:sz w:val="24"/>
                <w:szCs w:val="24"/>
              </w:rPr>
            </w:pPr>
            <w:r w:rsidRPr="007973E5">
              <w:rPr>
                <w:rFonts w:ascii="Times New Roman" w:hAnsi="Times New Roman" w:cs="Times New Roman"/>
                <w:sz w:val="24"/>
                <w:szCs w:val="24"/>
              </w:rPr>
              <w:t>№</w:t>
            </w:r>
          </w:p>
        </w:tc>
        <w:tc>
          <w:tcPr>
            <w:tcW w:w="9258" w:type="dxa"/>
            <w:gridSpan w:val="5"/>
          </w:tcPr>
          <w:p w:rsidR="00BE3051" w:rsidRPr="007973E5" w:rsidRDefault="00BE3051" w:rsidP="003F6449">
            <w:pPr>
              <w:jc w:val="center"/>
              <w:rPr>
                <w:rFonts w:ascii="Times New Roman" w:hAnsi="Times New Roman" w:cs="Times New Roman"/>
                <w:sz w:val="24"/>
                <w:szCs w:val="24"/>
              </w:rPr>
            </w:pPr>
            <w:r w:rsidRPr="007973E5">
              <w:rPr>
                <w:rFonts w:ascii="Times New Roman" w:hAnsi="Times New Roman" w:cs="Times New Roman"/>
                <w:sz w:val="24"/>
                <w:szCs w:val="24"/>
              </w:rPr>
              <w:t xml:space="preserve">Адрес общественной территории  </w:t>
            </w:r>
          </w:p>
        </w:tc>
        <w:tc>
          <w:tcPr>
            <w:tcW w:w="1606" w:type="dxa"/>
            <w:vMerge w:val="restart"/>
          </w:tcPr>
          <w:p w:rsidR="00BE3051" w:rsidRPr="007973E5" w:rsidRDefault="00BE3051" w:rsidP="003F6449">
            <w:pPr>
              <w:jc w:val="center"/>
              <w:rPr>
                <w:rFonts w:ascii="Times New Roman" w:hAnsi="Times New Roman" w:cs="Times New Roman"/>
                <w:sz w:val="24"/>
                <w:szCs w:val="24"/>
              </w:rPr>
            </w:pPr>
            <w:r w:rsidRPr="007973E5">
              <w:rPr>
                <w:rFonts w:ascii="Times New Roman" w:hAnsi="Times New Roman" w:cs="Times New Roman"/>
                <w:sz w:val="24"/>
                <w:szCs w:val="24"/>
              </w:rPr>
              <w:t>Общая площадь дворовой территории, кв.м.</w:t>
            </w:r>
          </w:p>
        </w:tc>
        <w:tc>
          <w:tcPr>
            <w:tcW w:w="1666" w:type="dxa"/>
            <w:vMerge w:val="restart"/>
          </w:tcPr>
          <w:p w:rsidR="00BE3051" w:rsidRPr="007973E5" w:rsidRDefault="00BE3051" w:rsidP="003F6449">
            <w:pPr>
              <w:jc w:val="center"/>
              <w:rPr>
                <w:rFonts w:ascii="Times New Roman" w:hAnsi="Times New Roman" w:cs="Times New Roman"/>
                <w:sz w:val="24"/>
                <w:szCs w:val="24"/>
              </w:rPr>
            </w:pPr>
            <w:r w:rsidRPr="007973E5">
              <w:rPr>
                <w:rFonts w:ascii="Times New Roman" w:hAnsi="Times New Roman" w:cs="Times New Roman"/>
                <w:sz w:val="24"/>
                <w:szCs w:val="24"/>
              </w:rPr>
              <w:t>Численность населения, имеющего удобный пешеходный доступ к основным площадкам территории, чел., чел.</w:t>
            </w:r>
          </w:p>
        </w:tc>
        <w:tc>
          <w:tcPr>
            <w:tcW w:w="2006" w:type="dxa"/>
            <w:vMerge w:val="restart"/>
          </w:tcPr>
          <w:p w:rsidR="00BE3051" w:rsidRPr="007973E5" w:rsidRDefault="00BE3051" w:rsidP="003F6449">
            <w:pPr>
              <w:jc w:val="center"/>
              <w:rPr>
                <w:rFonts w:ascii="Times New Roman" w:hAnsi="Times New Roman" w:cs="Times New Roman"/>
                <w:sz w:val="24"/>
                <w:szCs w:val="24"/>
              </w:rPr>
            </w:pPr>
            <w:r w:rsidRPr="007973E5">
              <w:rPr>
                <w:rFonts w:ascii="Times New Roman" w:hAnsi="Times New Roman" w:cs="Times New Roman"/>
                <w:sz w:val="24"/>
                <w:szCs w:val="24"/>
              </w:rPr>
              <w:t xml:space="preserve">Оценка потребности в  финансировании на восстановление благоустройства территории, тыс.руб. </w:t>
            </w:r>
          </w:p>
        </w:tc>
      </w:tr>
      <w:tr w:rsidR="00BE3051" w:rsidTr="003F6449">
        <w:tc>
          <w:tcPr>
            <w:tcW w:w="456" w:type="dxa"/>
            <w:vMerge/>
          </w:tcPr>
          <w:p w:rsidR="00BE3051" w:rsidRDefault="00BE3051" w:rsidP="003F6449">
            <w:pPr>
              <w:jc w:val="center"/>
              <w:rPr>
                <w:rFonts w:ascii="Times New Roman" w:hAnsi="Times New Roman" w:cs="Times New Roman"/>
                <w:sz w:val="28"/>
                <w:szCs w:val="28"/>
              </w:rPr>
            </w:pPr>
          </w:p>
        </w:tc>
        <w:tc>
          <w:tcPr>
            <w:tcW w:w="2162" w:type="dxa"/>
          </w:tcPr>
          <w:p w:rsidR="00BE3051" w:rsidRPr="007973E5" w:rsidRDefault="00BE3051" w:rsidP="003F6449">
            <w:pPr>
              <w:jc w:val="center"/>
              <w:rPr>
                <w:rFonts w:ascii="Times New Roman" w:hAnsi="Times New Roman" w:cs="Times New Roman"/>
                <w:sz w:val="24"/>
                <w:szCs w:val="24"/>
              </w:rPr>
            </w:pPr>
            <w:r w:rsidRPr="007973E5">
              <w:rPr>
                <w:rFonts w:ascii="Times New Roman" w:hAnsi="Times New Roman" w:cs="Times New Roman"/>
                <w:sz w:val="24"/>
                <w:szCs w:val="24"/>
              </w:rPr>
              <w:t>муниципальный район</w:t>
            </w:r>
            <w:r>
              <w:rPr>
                <w:rFonts w:ascii="Times New Roman" w:hAnsi="Times New Roman" w:cs="Times New Roman"/>
                <w:sz w:val="24"/>
                <w:szCs w:val="24"/>
              </w:rPr>
              <w:t xml:space="preserve"> Иркутской области/городской округ Иркутской области*</w:t>
            </w:r>
          </w:p>
        </w:tc>
        <w:tc>
          <w:tcPr>
            <w:tcW w:w="2182" w:type="dxa"/>
          </w:tcPr>
          <w:p w:rsidR="00BE3051" w:rsidRPr="007973E5" w:rsidRDefault="00BE3051" w:rsidP="003F6449">
            <w:pPr>
              <w:jc w:val="center"/>
              <w:rPr>
                <w:rFonts w:ascii="Times New Roman" w:hAnsi="Times New Roman" w:cs="Times New Roman"/>
                <w:sz w:val="24"/>
                <w:szCs w:val="24"/>
              </w:rPr>
            </w:pPr>
            <w:r w:rsidRPr="007973E5">
              <w:rPr>
                <w:rFonts w:ascii="Times New Roman" w:hAnsi="Times New Roman" w:cs="Times New Roman"/>
                <w:sz w:val="24"/>
                <w:szCs w:val="24"/>
              </w:rPr>
              <w:t>муниципальное образование</w:t>
            </w:r>
            <w:r>
              <w:rPr>
                <w:rFonts w:ascii="Times New Roman" w:hAnsi="Times New Roman" w:cs="Times New Roman"/>
                <w:sz w:val="24"/>
                <w:szCs w:val="24"/>
              </w:rPr>
              <w:t xml:space="preserve"> Иркутской области/городское, сельское поселение</w:t>
            </w:r>
          </w:p>
        </w:tc>
        <w:tc>
          <w:tcPr>
            <w:tcW w:w="1755" w:type="dxa"/>
          </w:tcPr>
          <w:p w:rsidR="00BE3051" w:rsidRPr="007973E5" w:rsidRDefault="00BE3051" w:rsidP="003F6449">
            <w:pPr>
              <w:jc w:val="center"/>
              <w:rPr>
                <w:rFonts w:ascii="Times New Roman" w:hAnsi="Times New Roman" w:cs="Times New Roman"/>
                <w:sz w:val="24"/>
                <w:szCs w:val="24"/>
              </w:rPr>
            </w:pPr>
            <w:r w:rsidRPr="007973E5">
              <w:rPr>
                <w:rFonts w:ascii="Times New Roman" w:hAnsi="Times New Roman" w:cs="Times New Roman"/>
                <w:sz w:val="24"/>
                <w:szCs w:val="24"/>
              </w:rPr>
              <w:t>населенный пункт</w:t>
            </w:r>
          </w:p>
        </w:tc>
        <w:tc>
          <w:tcPr>
            <w:tcW w:w="1931" w:type="dxa"/>
          </w:tcPr>
          <w:p w:rsidR="00BE3051" w:rsidRPr="007973E5" w:rsidRDefault="00BE3051" w:rsidP="003F6449">
            <w:pPr>
              <w:jc w:val="center"/>
              <w:rPr>
                <w:rFonts w:ascii="Times New Roman" w:hAnsi="Times New Roman" w:cs="Times New Roman"/>
                <w:sz w:val="24"/>
                <w:szCs w:val="24"/>
              </w:rPr>
            </w:pPr>
            <w:r w:rsidRPr="007973E5">
              <w:rPr>
                <w:rFonts w:ascii="Times New Roman" w:hAnsi="Times New Roman" w:cs="Times New Roman"/>
                <w:sz w:val="24"/>
                <w:szCs w:val="24"/>
              </w:rPr>
              <w:t xml:space="preserve">улица </w:t>
            </w:r>
          </w:p>
        </w:tc>
        <w:tc>
          <w:tcPr>
            <w:tcW w:w="1228" w:type="dxa"/>
          </w:tcPr>
          <w:p w:rsidR="00BE3051" w:rsidRPr="007973E5" w:rsidRDefault="00BE3051" w:rsidP="003F6449">
            <w:pPr>
              <w:jc w:val="center"/>
              <w:rPr>
                <w:rFonts w:ascii="Times New Roman" w:hAnsi="Times New Roman" w:cs="Times New Roman"/>
                <w:sz w:val="24"/>
                <w:szCs w:val="24"/>
              </w:rPr>
            </w:pPr>
            <w:r w:rsidRPr="007973E5">
              <w:rPr>
                <w:rFonts w:ascii="Times New Roman" w:hAnsi="Times New Roman" w:cs="Times New Roman"/>
                <w:sz w:val="24"/>
                <w:szCs w:val="24"/>
              </w:rPr>
              <w:t>номер дома (при наличии)</w:t>
            </w:r>
          </w:p>
        </w:tc>
        <w:tc>
          <w:tcPr>
            <w:tcW w:w="1606" w:type="dxa"/>
            <w:vMerge/>
          </w:tcPr>
          <w:p w:rsidR="00BE3051" w:rsidRDefault="00BE3051" w:rsidP="003F6449">
            <w:pPr>
              <w:jc w:val="center"/>
              <w:rPr>
                <w:rFonts w:ascii="Times New Roman" w:hAnsi="Times New Roman" w:cs="Times New Roman"/>
                <w:sz w:val="28"/>
                <w:szCs w:val="28"/>
              </w:rPr>
            </w:pPr>
          </w:p>
        </w:tc>
        <w:tc>
          <w:tcPr>
            <w:tcW w:w="1666" w:type="dxa"/>
            <w:vMerge/>
          </w:tcPr>
          <w:p w:rsidR="00BE3051" w:rsidRDefault="00BE3051" w:rsidP="003F6449">
            <w:pPr>
              <w:jc w:val="center"/>
              <w:rPr>
                <w:rFonts w:ascii="Times New Roman" w:hAnsi="Times New Roman" w:cs="Times New Roman"/>
                <w:sz w:val="28"/>
                <w:szCs w:val="28"/>
              </w:rPr>
            </w:pPr>
          </w:p>
        </w:tc>
        <w:tc>
          <w:tcPr>
            <w:tcW w:w="2006" w:type="dxa"/>
            <w:vMerge/>
          </w:tcPr>
          <w:p w:rsidR="00BE3051" w:rsidRDefault="00BE3051" w:rsidP="003F6449">
            <w:pPr>
              <w:jc w:val="center"/>
              <w:rPr>
                <w:rFonts w:ascii="Times New Roman" w:hAnsi="Times New Roman" w:cs="Times New Roman"/>
                <w:sz w:val="28"/>
                <w:szCs w:val="28"/>
              </w:rPr>
            </w:pPr>
          </w:p>
        </w:tc>
      </w:tr>
      <w:tr w:rsidR="00BE3051" w:rsidRPr="00B55F24" w:rsidTr="003F6449">
        <w:tc>
          <w:tcPr>
            <w:tcW w:w="45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w:t>
            </w:r>
          </w:p>
        </w:tc>
        <w:tc>
          <w:tcPr>
            <w:tcW w:w="2162" w:type="dxa"/>
          </w:tcPr>
          <w:p w:rsidR="00BE3051" w:rsidRDefault="00BE3051" w:rsidP="003F6449">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182"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муниципальное образование «Кутулик»</w:t>
            </w:r>
          </w:p>
        </w:tc>
        <w:tc>
          <w:tcPr>
            <w:tcW w:w="1755"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Кутулик</w:t>
            </w:r>
          </w:p>
        </w:tc>
        <w:tc>
          <w:tcPr>
            <w:tcW w:w="1931"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Вампилова</w:t>
            </w:r>
          </w:p>
        </w:tc>
        <w:tc>
          <w:tcPr>
            <w:tcW w:w="1228"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19 А</w:t>
            </w:r>
          </w:p>
        </w:tc>
        <w:tc>
          <w:tcPr>
            <w:tcW w:w="16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16654</w:t>
            </w:r>
          </w:p>
        </w:tc>
        <w:tc>
          <w:tcPr>
            <w:tcW w:w="166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587</w:t>
            </w:r>
          </w:p>
        </w:tc>
        <w:tc>
          <w:tcPr>
            <w:tcW w:w="20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5600</w:t>
            </w:r>
          </w:p>
        </w:tc>
      </w:tr>
      <w:tr w:rsidR="00BE3051" w:rsidRPr="00B55F24" w:rsidTr="003F6449">
        <w:tc>
          <w:tcPr>
            <w:tcW w:w="45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w:t>
            </w:r>
          </w:p>
        </w:tc>
        <w:tc>
          <w:tcPr>
            <w:tcW w:w="2162" w:type="dxa"/>
          </w:tcPr>
          <w:p w:rsidR="00BE3051" w:rsidRPr="004C5E40" w:rsidRDefault="00BE3051" w:rsidP="003F6449">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182"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муниципальное образование «Кутулик»</w:t>
            </w:r>
          </w:p>
        </w:tc>
        <w:tc>
          <w:tcPr>
            <w:tcW w:w="1755"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Кутулик</w:t>
            </w:r>
          </w:p>
        </w:tc>
        <w:tc>
          <w:tcPr>
            <w:tcW w:w="1931"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Советская</w:t>
            </w:r>
          </w:p>
        </w:tc>
        <w:tc>
          <w:tcPr>
            <w:tcW w:w="1228"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 Б</w:t>
            </w:r>
          </w:p>
        </w:tc>
        <w:tc>
          <w:tcPr>
            <w:tcW w:w="16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800</w:t>
            </w:r>
          </w:p>
        </w:tc>
        <w:tc>
          <w:tcPr>
            <w:tcW w:w="166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587</w:t>
            </w:r>
          </w:p>
        </w:tc>
        <w:tc>
          <w:tcPr>
            <w:tcW w:w="20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3000</w:t>
            </w:r>
          </w:p>
        </w:tc>
      </w:tr>
      <w:tr w:rsidR="00BE3051" w:rsidRPr="00B55F24" w:rsidTr="003F6449">
        <w:tc>
          <w:tcPr>
            <w:tcW w:w="45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2162" w:type="dxa"/>
          </w:tcPr>
          <w:p w:rsidR="00BE3051" w:rsidRPr="004C5E40" w:rsidRDefault="00BE3051" w:rsidP="003F6449">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182"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муниципальное образование «Кутулик»</w:t>
            </w:r>
          </w:p>
        </w:tc>
        <w:tc>
          <w:tcPr>
            <w:tcW w:w="1755"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Кутулик</w:t>
            </w:r>
          </w:p>
        </w:tc>
        <w:tc>
          <w:tcPr>
            <w:tcW w:w="1931"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Вампилова</w:t>
            </w:r>
          </w:p>
        </w:tc>
        <w:tc>
          <w:tcPr>
            <w:tcW w:w="1228" w:type="dxa"/>
          </w:tcPr>
          <w:p w:rsidR="00BE3051" w:rsidRPr="00B55F24" w:rsidRDefault="00BE3051" w:rsidP="003F6449">
            <w:pPr>
              <w:jc w:val="center"/>
              <w:rPr>
                <w:rFonts w:ascii="Times New Roman" w:hAnsi="Times New Roman" w:cs="Times New Roman"/>
                <w:sz w:val="28"/>
                <w:szCs w:val="28"/>
              </w:rPr>
            </w:pPr>
          </w:p>
        </w:tc>
        <w:tc>
          <w:tcPr>
            <w:tcW w:w="16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18161</w:t>
            </w:r>
          </w:p>
        </w:tc>
        <w:tc>
          <w:tcPr>
            <w:tcW w:w="166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423</w:t>
            </w:r>
          </w:p>
        </w:tc>
        <w:tc>
          <w:tcPr>
            <w:tcW w:w="20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5400</w:t>
            </w:r>
          </w:p>
        </w:tc>
      </w:tr>
      <w:tr w:rsidR="00BE3051" w:rsidRPr="00B55F24" w:rsidTr="003F6449">
        <w:tc>
          <w:tcPr>
            <w:tcW w:w="45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w:t>
            </w:r>
          </w:p>
        </w:tc>
        <w:tc>
          <w:tcPr>
            <w:tcW w:w="2162" w:type="dxa"/>
          </w:tcPr>
          <w:p w:rsidR="00BE3051" w:rsidRPr="004C5E40" w:rsidRDefault="00BE3051" w:rsidP="003F6449">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182"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муниципальное образование «Кутулик»</w:t>
            </w:r>
          </w:p>
        </w:tc>
        <w:tc>
          <w:tcPr>
            <w:tcW w:w="1755"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Кутулик</w:t>
            </w:r>
          </w:p>
        </w:tc>
        <w:tc>
          <w:tcPr>
            <w:tcW w:w="1931"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Дзержинского</w:t>
            </w:r>
          </w:p>
        </w:tc>
        <w:tc>
          <w:tcPr>
            <w:tcW w:w="1228"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 А</w:t>
            </w:r>
          </w:p>
        </w:tc>
        <w:tc>
          <w:tcPr>
            <w:tcW w:w="16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4093</w:t>
            </w:r>
          </w:p>
        </w:tc>
        <w:tc>
          <w:tcPr>
            <w:tcW w:w="166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864</w:t>
            </w:r>
          </w:p>
        </w:tc>
        <w:tc>
          <w:tcPr>
            <w:tcW w:w="20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2200</w:t>
            </w:r>
          </w:p>
        </w:tc>
      </w:tr>
      <w:tr w:rsidR="00BE3051" w:rsidRPr="00B55F24" w:rsidTr="003F6449">
        <w:tc>
          <w:tcPr>
            <w:tcW w:w="45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5</w:t>
            </w:r>
          </w:p>
        </w:tc>
        <w:tc>
          <w:tcPr>
            <w:tcW w:w="2162" w:type="dxa"/>
          </w:tcPr>
          <w:p w:rsidR="00BE3051" w:rsidRPr="004C5E40" w:rsidRDefault="00BE3051" w:rsidP="003F6449">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182"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муниципальное образование «Кутулик»</w:t>
            </w:r>
          </w:p>
        </w:tc>
        <w:tc>
          <w:tcPr>
            <w:tcW w:w="1755"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Кутулик</w:t>
            </w:r>
          </w:p>
        </w:tc>
        <w:tc>
          <w:tcPr>
            <w:tcW w:w="1931"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Мира</w:t>
            </w:r>
          </w:p>
        </w:tc>
        <w:tc>
          <w:tcPr>
            <w:tcW w:w="1228"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 А</w:t>
            </w:r>
          </w:p>
        </w:tc>
        <w:tc>
          <w:tcPr>
            <w:tcW w:w="16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4952</w:t>
            </w:r>
          </w:p>
        </w:tc>
        <w:tc>
          <w:tcPr>
            <w:tcW w:w="166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742</w:t>
            </w:r>
          </w:p>
        </w:tc>
        <w:tc>
          <w:tcPr>
            <w:tcW w:w="20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4300</w:t>
            </w:r>
          </w:p>
        </w:tc>
      </w:tr>
      <w:tr w:rsidR="00BE3051" w:rsidRPr="00B55F24" w:rsidTr="003F6449">
        <w:tc>
          <w:tcPr>
            <w:tcW w:w="45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6</w:t>
            </w:r>
          </w:p>
        </w:tc>
        <w:tc>
          <w:tcPr>
            <w:tcW w:w="2162" w:type="dxa"/>
          </w:tcPr>
          <w:p w:rsidR="00BE3051" w:rsidRPr="004C5E40" w:rsidRDefault="00BE3051" w:rsidP="003F6449">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182"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муниципальное образование «Кутулик»</w:t>
            </w:r>
          </w:p>
        </w:tc>
        <w:tc>
          <w:tcPr>
            <w:tcW w:w="1755"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Кутулик</w:t>
            </w:r>
          </w:p>
        </w:tc>
        <w:tc>
          <w:tcPr>
            <w:tcW w:w="1931"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Красная Звезда</w:t>
            </w:r>
          </w:p>
        </w:tc>
        <w:tc>
          <w:tcPr>
            <w:tcW w:w="1228"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2 Б</w:t>
            </w:r>
          </w:p>
        </w:tc>
        <w:tc>
          <w:tcPr>
            <w:tcW w:w="16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600</w:t>
            </w:r>
          </w:p>
        </w:tc>
        <w:tc>
          <w:tcPr>
            <w:tcW w:w="166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329</w:t>
            </w:r>
          </w:p>
        </w:tc>
        <w:tc>
          <w:tcPr>
            <w:tcW w:w="20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1600</w:t>
            </w:r>
          </w:p>
        </w:tc>
      </w:tr>
      <w:tr w:rsidR="00BE3051" w:rsidRPr="00B55F24" w:rsidTr="003F6449">
        <w:tc>
          <w:tcPr>
            <w:tcW w:w="45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7</w:t>
            </w:r>
          </w:p>
        </w:tc>
        <w:tc>
          <w:tcPr>
            <w:tcW w:w="2162" w:type="dxa"/>
          </w:tcPr>
          <w:p w:rsidR="00BE3051" w:rsidRPr="004C5E40" w:rsidRDefault="00BE3051" w:rsidP="003F6449">
            <w:pPr>
              <w:jc w:val="center"/>
              <w:rPr>
                <w:rFonts w:ascii="Times New Roman" w:hAnsi="Times New Roman" w:cs="Times New Roman"/>
                <w:sz w:val="28"/>
                <w:szCs w:val="28"/>
              </w:rPr>
            </w:pPr>
            <w:r w:rsidRPr="004C5E40">
              <w:rPr>
                <w:rFonts w:ascii="Times New Roman" w:hAnsi="Times New Roman" w:cs="Times New Roman"/>
                <w:sz w:val="28"/>
                <w:szCs w:val="28"/>
              </w:rPr>
              <w:t>Аларскиймуниципальный район</w:t>
            </w:r>
          </w:p>
        </w:tc>
        <w:tc>
          <w:tcPr>
            <w:tcW w:w="2182"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муниципальное образование «Кутулик»</w:t>
            </w:r>
          </w:p>
        </w:tc>
        <w:tc>
          <w:tcPr>
            <w:tcW w:w="1755"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Кутулик</w:t>
            </w:r>
          </w:p>
        </w:tc>
        <w:tc>
          <w:tcPr>
            <w:tcW w:w="1931"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Трактовая</w:t>
            </w:r>
          </w:p>
        </w:tc>
        <w:tc>
          <w:tcPr>
            <w:tcW w:w="1228" w:type="dxa"/>
          </w:tcPr>
          <w:p w:rsidR="00BE3051" w:rsidRPr="00B55F24" w:rsidRDefault="00BE3051" w:rsidP="003F6449">
            <w:pPr>
              <w:jc w:val="center"/>
              <w:rPr>
                <w:rFonts w:ascii="Times New Roman" w:hAnsi="Times New Roman" w:cs="Times New Roman"/>
                <w:sz w:val="28"/>
                <w:szCs w:val="28"/>
              </w:rPr>
            </w:pPr>
          </w:p>
        </w:tc>
        <w:tc>
          <w:tcPr>
            <w:tcW w:w="16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600</w:t>
            </w:r>
          </w:p>
        </w:tc>
        <w:tc>
          <w:tcPr>
            <w:tcW w:w="166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238</w:t>
            </w:r>
          </w:p>
        </w:tc>
        <w:tc>
          <w:tcPr>
            <w:tcW w:w="20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1600</w:t>
            </w:r>
          </w:p>
        </w:tc>
      </w:tr>
      <w:tr w:rsidR="00BE3051" w:rsidRPr="00B55F24" w:rsidTr="003F6449">
        <w:tc>
          <w:tcPr>
            <w:tcW w:w="45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8</w:t>
            </w:r>
          </w:p>
        </w:tc>
        <w:tc>
          <w:tcPr>
            <w:tcW w:w="2162" w:type="dxa"/>
          </w:tcPr>
          <w:p w:rsidR="00BE3051" w:rsidRPr="004C5E40" w:rsidRDefault="00BE3051" w:rsidP="003F6449">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182"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муниципальное образование «Кутулик»</w:t>
            </w:r>
          </w:p>
        </w:tc>
        <w:tc>
          <w:tcPr>
            <w:tcW w:w="1755"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Кутулик</w:t>
            </w:r>
          </w:p>
        </w:tc>
        <w:tc>
          <w:tcPr>
            <w:tcW w:w="1931"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Садовая</w:t>
            </w:r>
          </w:p>
        </w:tc>
        <w:tc>
          <w:tcPr>
            <w:tcW w:w="1228"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 А</w:t>
            </w:r>
          </w:p>
        </w:tc>
        <w:tc>
          <w:tcPr>
            <w:tcW w:w="16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869</w:t>
            </w:r>
          </w:p>
        </w:tc>
        <w:tc>
          <w:tcPr>
            <w:tcW w:w="166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198</w:t>
            </w:r>
          </w:p>
        </w:tc>
        <w:tc>
          <w:tcPr>
            <w:tcW w:w="20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1600</w:t>
            </w:r>
          </w:p>
        </w:tc>
      </w:tr>
      <w:tr w:rsidR="00BE3051" w:rsidRPr="00B55F24" w:rsidTr="003F6449">
        <w:tc>
          <w:tcPr>
            <w:tcW w:w="45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9</w:t>
            </w:r>
          </w:p>
        </w:tc>
        <w:tc>
          <w:tcPr>
            <w:tcW w:w="2162" w:type="dxa"/>
          </w:tcPr>
          <w:p w:rsidR="00BE3051" w:rsidRPr="004C5E40" w:rsidRDefault="00BE3051" w:rsidP="003F6449">
            <w:pPr>
              <w:jc w:val="center"/>
              <w:rPr>
                <w:rFonts w:ascii="Times New Roman" w:hAnsi="Times New Roman" w:cs="Times New Roman"/>
                <w:sz w:val="28"/>
                <w:szCs w:val="28"/>
              </w:rPr>
            </w:pPr>
            <w:r w:rsidRPr="003D79BD">
              <w:rPr>
                <w:rFonts w:ascii="Times New Roman" w:hAnsi="Times New Roman" w:cs="Times New Roman"/>
                <w:sz w:val="28"/>
                <w:szCs w:val="28"/>
              </w:rPr>
              <w:t>муниципальное образование «Кутулик»</w:t>
            </w:r>
          </w:p>
        </w:tc>
        <w:tc>
          <w:tcPr>
            <w:tcW w:w="2182"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муниципальное образование «Кутулик»</w:t>
            </w:r>
          </w:p>
        </w:tc>
        <w:tc>
          <w:tcPr>
            <w:tcW w:w="1755"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Кутулик</w:t>
            </w:r>
          </w:p>
        </w:tc>
        <w:tc>
          <w:tcPr>
            <w:tcW w:w="1931"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кв. Нефтяников</w:t>
            </w:r>
          </w:p>
        </w:tc>
        <w:tc>
          <w:tcPr>
            <w:tcW w:w="1228" w:type="dxa"/>
          </w:tcPr>
          <w:p w:rsidR="00BE3051" w:rsidRPr="00B55F24" w:rsidRDefault="00BE3051" w:rsidP="003F6449">
            <w:pPr>
              <w:jc w:val="center"/>
              <w:rPr>
                <w:rFonts w:ascii="Times New Roman" w:hAnsi="Times New Roman" w:cs="Times New Roman"/>
                <w:sz w:val="28"/>
                <w:szCs w:val="28"/>
              </w:rPr>
            </w:pPr>
          </w:p>
        </w:tc>
        <w:tc>
          <w:tcPr>
            <w:tcW w:w="16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600</w:t>
            </w:r>
          </w:p>
        </w:tc>
        <w:tc>
          <w:tcPr>
            <w:tcW w:w="166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697</w:t>
            </w:r>
          </w:p>
        </w:tc>
        <w:tc>
          <w:tcPr>
            <w:tcW w:w="20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1600</w:t>
            </w:r>
          </w:p>
        </w:tc>
      </w:tr>
      <w:tr w:rsidR="00BE3051" w:rsidRPr="00B55F24" w:rsidTr="003F6449">
        <w:tc>
          <w:tcPr>
            <w:tcW w:w="45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10</w:t>
            </w:r>
          </w:p>
        </w:tc>
        <w:tc>
          <w:tcPr>
            <w:tcW w:w="2162" w:type="dxa"/>
          </w:tcPr>
          <w:p w:rsidR="00BE3051" w:rsidRPr="004C5E40" w:rsidRDefault="00BE3051" w:rsidP="003F6449">
            <w:pPr>
              <w:jc w:val="center"/>
              <w:rPr>
                <w:rFonts w:ascii="Times New Roman" w:hAnsi="Times New Roman" w:cs="Times New Roman"/>
                <w:sz w:val="28"/>
                <w:szCs w:val="28"/>
              </w:rPr>
            </w:pPr>
            <w:r w:rsidRPr="003D79BD">
              <w:rPr>
                <w:rFonts w:ascii="Times New Roman" w:hAnsi="Times New Roman" w:cs="Times New Roman"/>
                <w:sz w:val="28"/>
                <w:szCs w:val="28"/>
              </w:rPr>
              <w:t>муниципальное образование «Кутулик»</w:t>
            </w:r>
          </w:p>
        </w:tc>
        <w:tc>
          <w:tcPr>
            <w:tcW w:w="2182" w:type="dxa"/>
          </w:tcPr>
          <w:p w:rsidR="00BE3051" w:rsidRPr="0016769F" w:rsidRDefault="00BE3051" w:rsidP="003F6449">
            <w:pPr>
              <w:jc w:val="center"/>
              <w:rPr>
                <w:rFonts w:ascii="Times New Roman" w:hAnsi="Times New Roman" w:cs="Times New Roman"/>
                <w:sz w:val="28"/>
                <w:szCs w:val="28"/>
              </w:rPr>
            </w:pPr>
            <w:r w:rsidRPr="003D79BD">
              <w:rPr>
                <w:rFonts w:ascii="Times New Roman" w:hAnsi="Times New Roman" w:cs="Times New Roman"/>
                <w:sz w:val="28"/>
                <w:szCs w:val="28"/>
              </w:rPr>
              <w:t>муниципальное образование «Кутулик»</w:t>
            </w:r>
          </w:p>
        </w:tc>
        <w:tc>
          <w:tcPr>
            <w:tcW w:w="1755" w:type="dxa"/>
          </w:tcPr>
          <w:p w:rsidR="00BE3051" w:rsidRPr="0016769F" w:rsidRDefault="00BE3051" w:rsidP="003F6449">
            <w:pPr>
              <w:jc w:val="center"/>
              <w:rPr>
                <w:rFonts w:ascii="Times New Roman" w:hAnsi="Times New Roman" w:cs="Times New Roman"/>
                <w:sz w:val="28"/>
                <w:szCs w:val="28"/>
              </w:rPr>
            </w:pPr>
            <w:r w:rsidRPr="003D79BD">
              <w:rPr>
                <w:rFonts w:ascii="Times New Roman" w:hAnsi="Times New Roman" w:cs="Times New Roman"/>
                <w:sz w:val="28"/>
                <w:szCs w:val="28"/>
              </w:rPr>
              <w:t>Кутулик</w:t>
            </w:r>
          </w:p>
        </w:tc>
        <w:tc>
          <w:tcPr>
            <w:tcW w:w="1931"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кв. Нефтяников</w:t>
            </w:r>
          </w:p>
        </w:tc>
        <w:tc>
          <w:tcPr>
            <w:tcW w:w="1228"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9</w:t>
            </w:r>
          </w:p>
        </w:tc>
        <w:tc>
          <w:tcPr>
            <w:tcW w:w="16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705</w:t>
            </w:r>
          </w:p>
        </w:tc>
        <w:tc>
          <w:tcPr>
            <w:tcW w:w="166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697</w:t>
            </w:r>
          </w:p>
        </w:tc>
        <w:tc>
          <w:tcPr>
            <w:tcW w:w="20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3600</w:t>
            </w:r>
          </w:p>
        </w:tc>
      </w:tr>
      <w:tr w:rsidR="00BE3051" w:rsidRPr="00B55F24" w:rsidTr="003F6449">
        <w:tc>
          <w:tcPr>
            <w:tcW w:w="45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11</w:t>
            </w:r>
          </w:p>
        </w:tc>
        <w:tc>
          <w:tcPr>
            <w:tcW w:w="2162" w:type="dxa"/>
          </w:tcPr>
          <w:p w:rsidR="00BE3051" w:rsidRPr="004C5E40" w:rsidRDefault="00BE3051" w:rsidP="003F6449">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182"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муниципальное образование «Кутулик»</w:t>
            </w:r>
          </w:p>
        </w:tc>
        <w:tc>
          <w:tcPr>
            <w:tcW w:w="1755"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Кутулик</w:t>
            </w:r>
          </w:p>
        </w:tc>
        <w:tc>
          <w:tcPr>
            <w:tcW w:w="1931"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кв. «А»</w:t>
            </w:r>
          </w:p>
        </w:tc>
        <w:tc>
          <w:tcPr>
            <w:tcW w:w="1228" w:type="dxa"/>
          </w:tcPr>
          <w:p w:rsidR="00BE3051" w:rsidRPr="00B55F24" w:rsidRDefault="00BE3051" w:rsidP="003F6449">
            <w:pPr>
              <w:jc w:val="center"/>
              <w:rPr>
                <w:rFonts w:ascii="Times New Roman" w:hAnsi="Times New Roman" w:cs="Times New Roman"/>
                <w:sz w:val="28"/>
                <w:szCs w:val="28"/>
              </w:rPr>
            </w:pPr>
          </w:p>
        </w:tc>
        <w:tc>
          <w:tcPr>
            <w:tcW w:w="16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600</w:t>
            </w:r>
          </w:p>
        </w:tc>
        <w:tc>
          <w:tcPr>
            <w:tcW w:w="166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541</w:t>
            </w:r>
          </w:p>
        </w:tc>
        <w:tc>
          <w:tcPr>
            <w:tcW w:w="20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1600</w:t>
            </w:r>
          </w:p>
        </w:tc>
      </w:tr>
      <w:tr w:rsidR="00BE3051" w:rsidRPr="00B55F24" w:rsidTr="003F6449">
        <w:tc>
          <w:tcPr>
            <w:tcW w:w="45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lastRenderedPageBreak/>
              <w:t>2</w:t>
            </w:r>
          </w:p>
        </w:tc>
        <w:tc>
          <w:tcPr>
            <w:tcW w:w="2162" w:type="dxa"/>
          </w:tcPr>
          <w:p w:rsidR="00BE3051" w:rsidRPr="004C5E40" w:rsidRDefault="00BE3051" w:rsidP="003F6449">
            <w:pPr>
              <w:jc w:val="center"/>
              <w:rPr>
                <w:rFonts w:ascii="Times New Roman" w:hAnsi="Times New Roman" w:cs="Times New Roman"/>
                <w:sz w:val="28"/>
                <w:szCs w:val="28"/>
              </w:rPr>
            </w:pPr>
            <w:r w:rsidRPr="004C5E40">
              <w:rPr>
                <w:rFonts w:ascii="Times New Roman" w:hAnsi="Times New Roman" w:cs="Times New Roman"/>
                <w:sz w:val="28"/>
                <w:szCs w:val="28"/>
              </w:rPr>
              <w:lastRenderedPageBreak/>
              <w:t xml:space="preserve">Аларский </w:t>
            </w:r>
            <w:r w:rsidRPr="004C5E40">
              <w:rPr>
                <w:rFonts w:ascii="Times New Roman" w:hAnsi="Times New Roman" w:cs="Times New Roman"/>
                <w:sz w:val="28"/>
                <w:szCs w:val="28"/>
              </w:rPr>
              <w:lastRenderedPageBreak/>
              <w:t>муниципальный район</w:t>
            </w:r>
          </w:p>
        </w:tc>
        <w:tc>
          <w:tcPr>
            <w:tcW w:w="2182"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lastRenderedPageBreak/>
              <w:t xml:space="preserve">муниципальное </w:t>
            </w:r>
            <w:r w:rsidRPr="0016769F">
              <w:rPr>
                <w:rFonts w:ascii="Times New Roman" w:hAnsi="Times New Roman" w:cs="Times New Roman"/>
                <w:sz w:val="28"/>
                <w:szCs w:val="28"/>
              </w:rPr>
              <w:lastRenderedPageBreak/>
              <w:t>образование «Кутулик»</w:t>
            </w:r>
          </w:p>
        </w:tc>
        <w:tc>
          <w:tcPr>
            <w:tcW w:w="1755"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lastRenderedPageBreak/>
              <w:t>Кутулик</w:t>
            </w:r>
          </w:p>
        </w:tc>
        <w:tc>
          <w:tcPr>
            <w:tcW w:w="1931"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 xml:space="preserve">ул. </w:t>
            </w:r>
            <w:r w:rsidRPr="00B55F24">
              <w:rPr>
                <w:rFonts w:ascii="Times New Roman" w:hAnsi="Times New Roman" w:cs="Times New Roman"/>
                <w:sz w:val="28"/>
                <w:szCs w:val="28"/>
              </w:rPr>
              <w:lastRenderedPageBreak/>
              <w:t>Молодежная</w:t>
            </w:r>
          </w:p>
        </w:tc>
        <w:tc>
          <w:tcPr>
            <w:tcW w:w="1228" w:type="dxa"/>
          </w:tcPr>
          <w:p w:rsidR="00BE3051" w:rsidRPr="00B55F24" w:rsidRDefault="00BE3051" w:rsidP="003F6449">
            <w:pPr>
              <w:jc w:val="center"/>
              <w:rPr>
                <w:rFonts w:ascii="Times New Roman" w:hAnsi="Times New Roman" w:cs="Times New Roman"/>
                <w:sz w:val="28"/>
                <w:szCs w:val="28"/>
              </w:rPr>
            </w:pPr>
          </w:p>
        </w:tc>
        <w:tc>
          <w:tcPr>
            <w:tcW w:w="16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600</w:t>
            </w:r>
          </w:p>
        </w:tc>
        <w:tc>
          <w:tcPr>
            <w:tcW w:w="166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287</w:t>
            </w:r>
          </w:p>
        </w:tc>
        <w:tc>
          <w:tcPr>
            <w:tcW w:w="20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1600</w:t>
            </w:r>
          </w:p>
        </w:tc>
      </w:tr>
      <w:tr w:rsidR="00BE3051" w:rsidRPr="00B55F24" w:rsidTr="003F6449">
        <w:tc>
          <w:tcPr>
            <w:tcW w:w="45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2162" w:type="dxa"/>
          </w:tcPr>
          <w:p w:rsidR="00BE3051" w:rsidRPr="004C5E40" w:rsidRDefault="00BE3051" w:rsidP="003F6449">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182"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муниципальное образование «Кутулик»</w:t>
            </w:r>
          </w:p>
        </w:tc>
        <w:tc>
          <w:tcPr>
            <w:tcW w:w="1755"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Головинское</w:t>
            </w:r>
          </w:p>
        </w:tc>
        <w:tc>
          <w:tcPr>
            <w:tcW w:w="1931"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Васильева</w:t>
            </w:r>
          </w:p>
        </w:tc>
        <w:tc>
          <w:tcPr>
            <w:tcW w:w="1228" w:type="dxa"/>
          </w:tcPr>
          <w:p w:rsidR="00BE3051" w:rsidRPr="00B55F24" w:rsidRDefault="00BE3051" w:rsidP="003F6449">
            <w:pPr>
              <w:jc w:val="center"/>
              <w:rPr>
                <w:rFonts w:ascii="Times New Roman" w:hAnsi="Times New Roman" w:cs="Times New Roman"/>
                <w:sz w:val="28"/>
                <w:szCs w:val="28"/>
              </w:rPr>
            </w:pPr>
          </w:p>
        </w:tc>
        <w:tc>
          <w:tcPr>
            <w:tcW w:w="16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600</w:t>
            </w:r>
          </w:p>
        </w:tc>
        <w:tc>
          <w:tcPr>
            <w:tcW w:w="166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120</w:t>
            </w:r>
          </w:p>
        </w:tc>
        <w:tc>
          <w:tcPr>
            <w:tcW w:w="20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1600</w:t>
            </w:r>
          </w:p>
        </w:tc>
      </w:tr>
      <w:tr w:rsidR="00BE3051" w:rsidRPr="00B55F24" w:rsidTr="003F6449">
        <w:tc>
          <w:tcPr>
            <w:tcW w:w="45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14</w:t>
            </w:r>
          </w:p>
        </w:tc>
        <w:tc>
          <w:tcPr>
            <w:tcW w:w="2162" w:type="dxa"/>
          </w:tcPr>
          <w:p w:rsidR="00BE3051" w:rsidRPr="004C5E40" w:rsidRDefault="00BE3051" w:rsidP="003F6449">
            <w:pPr>
              <w:jc w:val="center"/>
              <w:rPr>
                <w:rFonts w:ascii="Times New Roman" w:hAnsi="Times New Roman" w:cs="Times New Roman"/>
                <w:sz w:val="28"/>
                <w:szCs w:val="28"/>
              </w:rPr>
            </w:pPr>
            <w:r w:rsidRPr="005177F1">
              <w:rPr>
                <w:rFonts w:ascii="Times New Roman" w:hAnsi="Times New Roman" w:cs="Times New Roman"/>
                <w:sz w:val="28"/>
                <w:szCs w:val="28"/>
              </w:rPr>
              <w:t>Аларский муниципальный район</w:t>
            </w:r>
          </w:p>
        </w:tc>
        <w:tc>
          <w:tcPr>
            <w:tcW w:w="2182" w:type="dxa"/>
          </w:tcPr>
          <w:p w:rsidR="00BE3051" w:rsidRPr="0016769F" w:rsidRDefault="00BE3051" w:rsidP="003F6449">
            <w:pPr>
              <w:jc w:val="center"/>
              <w:rPr>
                <w:rFonts w:ascii="Times New Roman" w:hAnsi="Times New Roman" w:cs="Times New Roman"/>
                <w:sz w:val="28"/>
                <w:szCs w:val="28"/>
              </w:rPr>
            </w:pPr>
            <w:r w:rsidRPr="005177F1">
              <w:rPr>
                <w:rFonts w:ascii="Times New Roman" w:hAnsi="Times New Roman" w:cs="Times New Roman"/>
                <w:sz w:val="28"/>
                <w:szCs w:val="28"/>
              </w:rPr>
              <w:t>муниципальное образование «Кутулик»</w:t>
            </w:r>
          </w:p>
        </w:tc>
        <w:tc>
          <w:tcPr>
            <w:tcW w:w="1755" w:type="dxa"/>
          </w:tcPr>
          <w:p w:rsidR="00BE3051" w:rsidRDefault="00BE3051" w:rsidP="003F6449">
            <w:pPr>
              <w:jc w:val="center"/>
              <w:rPr>
                <w:rFonts w:ascii="Times New Roman" w:hAnsi="Times New Roman" w:cs="Times New Roman"/>
                <w:sz w:val="28"/>
                <w:szCs w:val="28"/>
              </w:rPr>
            </w:pPr>
            <w:r w:rsidRPr="005177F1">
              <w:rPr>
                <w:rFonts w:ascii="Times New Roman" w:hAnsi="Times New Roman" w:cs="Times New Roman"/>
                <w:sz w:val="28"/>
                <w:szCs w:val="28"/>
              </w:rPr>
              <w:t>Головинское</w:t>
            </w:r>
          </w:p>
        </w:tc>
        <w:tc>
          <w:tcPr>
            <w:tcW w:w="1931"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Васильева</w:t>
            </w:r>
          </w:p>
        </w:tc>
        <w:tc>
          <w:tcPr>
            <w:tcW w:w="1228" w:type="dxa"/>
          </w:tcPr>
          <w:p w:rsidR="00BE3051" w:rsidRPr="00B55F24" w:rsidRDefault="00BE3051" w:rsidP="003F6449">
            <w:pPr>
              <w:jc w:val="center"/>
              <w:rPr>
                <w:rFonts w:ascii="Times New Roman" w:hAnsi="Times New Roman" w:cs="Times New Roman"/>
                <w:sz w:val="28"/>
                <w:szCs w:val="28"/>
              </w:rPr>
            </w:pPr>
          </w:p>
        </w:tc>
        <w:tc>
          <w:tcPr>
            <w:tcW w:w="16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512</w:t>
            </w:r>
          </w:p>
        </w:tc>
        <w:tc>
          <w:tcPr>
            <w:tcW w:w="166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120</w:t>
            </w:r>
          </w:p>
        </w:tc>
        <w:tc>
          <w:tcPr>
            <w:tcW w:w="20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2600</w:t>
            </w:r>
          </w:p>
        </w:tc>
      </w:tr>
      <w:tr w:rsidR="00BE3051" w:rsidRPr="00B55F24" w:rsidTr="003F6449">
        <w:tc>
          <w:tcPr>
            <w:tcW w:w="45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15</w:t>
            </w:r>
          </w:p>
        </w:tc>
        <w:tc>
          <w:tcPr>
            <w:tcW w:w="2162"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Аларский муниципальный район</w:t>
            </w:r>
          </w:p>
        </w:tc>
        <w:tc>
          <w:tcPr>
            <w:tcW w:w="2182"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муниципальное образование «Кутулик»</w:t>
            </w:r>
          </w:p>
        </w:tc>
        <w:tc>
          <w:tcPr>
            <w:tcW w:w="1755"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Кутулик</w:t>
            </w:r>
          </w:p>
        </w:tc>
        <w:tc>
          <w:tcPr>
            <w:tcW w:w="1931"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Советская</w:t>
            </w:r>
          </w:p>
        </w:tc>
        <w:tc>
          <w:tcPr>
            <w:tcW w:w="1228" w:type="dxa"/>
          </w:tcPr>
          <w:p w:rsidR="00BE3051" w:rsidRPr="00B55F24" w:rsidRDefault="00BE3051" w:rsidP="003F6449">
            <w:pPr>
              <w:jc w:val="center"/>
              <w:rPr>
                <w:rFonts w:ascii="Times New Roman" w:hAnsi="Times New Roman" w:cs="Times New Roman"/>
                <w:sz w:val="28"/>
                <w:szCs w:val="28"/>
              </w:rPr>
            </w:pPr>
          </w:p>
        </w:tc>
        <w:tc>
          <w:tcPr>
            <w:tcW w:w="16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600</w:t>
            </w:r>
          </w:p>
        </w:tc>
        <w:tc>
          <w:tcPr>
            <w:tcW w:w="166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350</w:t>
            </w:r>
          </w:p>
        </w:tc>
        <w:tc>
          <w:tcPr>
            <w:tcW w:w="20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1600</w:t>
            </w:r>
          </w:p>
        </w:tc>
      </w:tr>
      <w:tr w:rsidR="00BE3051" w:rsidRPr="00B55F24" w:rsidTr="003F6449">
        <w:tc>
          <w:tcPr>
            <w:tcW w:w="45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16</w:t>
            </w:r>
          </w:p>
        </w:tc>
        <w:tc>
          <w:tcPr>
            <w:tcW w:w="2162"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Аларский муниципальный район</w:t>
            </w:r>
          </w:p>
        </w:tc>
        <w:tc>
          <w:tcPr>
            <w:tcW w:w="2182"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муниципальное образование «Кутулик»</w:t>
            </w:r>
          </w:p>
        </w:tc>
        <w:tc>
          <w:tcPr>
            <w:tcW w:w="1755"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Кутулик</w:t>
            </w:r>
          </w:p>
        </w:tc>
        <w:tc>
          <w:tcPr>
            <w:tcW w:w="1931"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Верхняя Нагорная</w:t>
            </w:r>
          </w:p>
        </w:tc>
        <w:tc>
          <w:tcPr>
            <w:tcW w:w="1228" w:type="dxa"/>
          </w:tcPr>
          <w:p w:rsidR="00BE3051" w:rsidRPr="00B55F24" w:rsidRDefault="00BE3051" w:rsidP="003F6449">
            <w:pPr>
              <w:jc w:val="center"/>
              <w:rPr>
                <w:rFonts w:ascii="Times New Roman" w:hAnsi="Times New Roman" w:cs="Times New Roman"/>
                <w:sz w:val="28"/>
                <w:szCs w:val="28"/>
              </w:rPr>
            </w:pPr>
          </w:p>
        </w:tc>
        <w:tc>
          <w:tcPr>
            <w:tcW w:w="16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600</w:t>
            </w:r>
          </w:p>
        </w:tc>
        <w:tc>
          <w:tcPr>
            <w:tcW w:w="166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280</w:t>
            </w:r>
          </w:p>
        </w:tc>
        <w:tc>
          <w:tcPr>
            <w:tcW w:w="20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1600</w:t>
            </w:r>
          </w:p>
        </w:tc>
      </w:tr>
      <w:tr w:rsidR="00BE3051" w:rsidRPr="00B55F24" w:rsidTr="003F6449">
        <w:tc>
          <w:tcPr>
            <w:tcW w:w="45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17</w:t>
            </w:r>
          </w:p>
        </w:tc>
        <w:tc>
          <w:tcPr>
            <w:tcW w:w="2162"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Аларский муниципальный район</w:t>
            </w:r>
          </w:p>
        </w:tc>
        <w:tc>
          <w:tcPr>
            <w:tcW w:w="2182"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муниципальное образование «Кутулик»</w:t>
            </w:r>
          </w:p>
        </w:tc>
        <w:tc>
          <w:tcPr>
            <w:tcW w:w="1755"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Кутулик</w:t>
            </w:r>
          </w:p>
        </w:tc>
        <w:tc>
          <w:tcPr>
            <w:tcW w:w="1931"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Озерная</w:t>
            </w:r>
          </w:p>
        </w:tc>
        <w:tc>
          <w:tcPr>
            <w:tcW w:w="1228" w:type="dxa"/>
          </w:tcPr>
          <w:p w:rsidR="00BE3051" w:rsidRPr="00B55F24" w:rsidRDefault="00BE3051" w:rsidP="003F6449">
            <w:pPr>
              <w:jc w:val="center"/>
              <w:rPr>
                <w:rFonts w:ascii="Times New Roman" w:hAnsi="Times New Roman" w:cs="Times New Roman"/>
                <w:sz w:val="28"/>
                <w:szCs w:val="28"/>
              </w:rPr>
            </w:pPr>
          </w:p>
        </w:tc>
        <w:tc>
          <w:tcPr>
            <w:tcW w:w="16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600</w:t>
            </w:r>
          </w:p>
        </w:tc>
        <w:tc>
          <w:tcPr>
            <w:tcW w:w="166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270</w:t>
            </w:r>
          </w:p>
        </w:tc>
        <w:tc>
          <w:tcPr>
            <w:tcW w:w="20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1600</w:t>
            </w:r>
          </w:p>
        </w:tc>
      </w:tr>
      <w:tr w:rsidR="00BE3051" w:rsidRPr="00B55F24" w:rsidTr="003F6449">
        <w:tc>
          <w:tcPr>
            <w:tcW w:w="45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18</w:t>
            </w:r>
          </w:p>
        </w:tc>
        <w:tc>
          <w:tcPr>
            <w:tcW w:w="2162"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Аларский муниципальный район</w:t>
            </w:r>
          </w:p>
        </w:tc>
        <w:tc>
          <w:tcPr>
            <w:tcW w:w="2182"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муниципальное образование «Кутулик»</w:t>
            </w:r>
          </w:p>
        </w:tc>
        <w:tc>
          <w:tcPr>
            <w:tcW w:w="1755"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Кутулик</w:t>
            </w:r>
          </w:p>
        </w:tc>
        <w:tc>
          <w:tcPr>
            <w:tcW w:w="1931"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Мичурина</w:t>
            </w:r>
          </w:p>
        </w:tc>
        <w:tc>
          <w:tcPr>
            <w:tcW w:w="1228" w:type="dxa"/>
          </w:tcPr>
          <w:p w:rsidR="00BE3051" w:rsidRPr="00B55F24" w:rsidRDefault="00BE3051" w:rsidP="003F6449">
            <w:pPr>
              <w:jc w:val="center"/>
              <w:rPr>
                <w:rFonts w:ascii="Times New Roman" w:hAnsi="Times New Roman" w:cs="Times New Roman"/>
                <w:sz w:val="28"/>
                <w:szCs w:val="28"/>
              </w:rPr>
            </w:pPr>
          </w:p>
        </w:tc>
        <w:tc>
          <w:tcPr>
            <w:tcW w:w="16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600</w:t>
            </w:r>
          </w:p>
        </w:tc>
        <w:tc>
          <w:tcPr>
            <w:tcW w:w="166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280</w:t>
            </w:r>
          </w:p>
        </w:tc>
        <w:tc>
          <w:tcPr>
            <w:tcW w:w="20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1600</w:t>
            </w:r>
          </w:p>
        </w:tc>
      </w:tr>
      <w:tr w:rsidR="00BE3051" w:rsidRPr="00B55F24" w:rsidTr="003F6449">
        <w:tc>
          <w:tcPr>
            <w:tcW w:w="45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19</w:t>
            </w:r>
          </w:p>
        </w:tc>
        <w:tc>
          <w:tcPr>
            <w:tcW w:w="2162"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Аларский муниципальный район</w:t>
            </w:r>
          </w:p>
        </w:tc>
        <w:tc>
          <w:tcPr>
            <w:tcW w:w="2182"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муниципальное образование «Кутулик»</w:t>
            </w:r>
          </w:p>
        </w:tc>
        <w:tc>
          <w:tcPr>
            <w:tcW w:w="1755"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Кутулик</w:t>
            </w:r>
          </w:p>
        </w:tc>
        <w:tc>
          <w:tcPr>
            <w:tcW w:w="1931"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Степана Разина</w:t>
            </w:r>
          </w:p>
        </w:tc>
        <w:tc>
          <w:tcPr>
            <w:tcW w:w="1228" w:type="dxa"/>
          </w:tcPr>
          <w:p w:rsidR="00BE3051" w:rsidRPr="00B55F24" w:rsidRDefault="00BE3051" w:rsidP="003F6449">
            <w:pPr>
              <w:jc w:val="center"/>
              <w:rPr>
                <w:rFonts w:ascii="Times New Roman" w:hAnsi="Times New Roman" w:cs="Times New Roman"/>
                <w:sz w:val="28"/>
                <w:szCs w:val="28"/>
              </w:rPr>
            </w:pPr>
          </w:p>
        </w:tc>
        <w:tc>
          <w:tcPr>
            <w:tcW w:w="16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600</w:t>
            </w:r>
          </w:p>
        </w:tc>
        <w:tc>
          <w:tcPr>
            <w:tcW w:w="166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280</w:t>
            </w:r>
          </w:p>
        </w:tc>
        <w:tc>
          <w:tcPr>
            <w:tcW w:w="20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1600</w:t>
            </w:r>
          </w:p>
        </w:tc>
      </w:tr>
      <w:tr w:rsidR="00BE3051" w:rsidRPr="00B55F24" w:rsidTr="003F6449">
        <w:tc>
          <w:tcPr>
            <w:tcW w:w="45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20</w:t>
            </w:r>
          </w:p>
        </w:tc>
        <w:tc>
          <w:tcPr>
            <w:tcW w:w="2162"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Аларский муниципальный район</w:t>
            </w:r>
          </w:p>
        </w:tc>
        <w:tc>
          <w:tcPr>
            <w:tcW w:w="2182"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муниципальное образование «Кутулик»</w:t>
            </w:r>
          </w:p>
        </w:tc>
        <w:tc>
          <w:tcPr>
            <w:tcW w:w="1755"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Кутулик</w:t>
            </w:r>
          </w:p>
        </w:tc>
        <w:tc>
          <w:tcPr>
            <w:tcW w:w="1931"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Российская</w:t>
            </w:r>
          </w:p>
        </w:tc>
        <w:tc>
          <w:tcPr>
            <w:tcW w:w="1228" w:type="dxa"/>
          </w:tcPr>
          <w:p w:rsidR="00BE3051" w:rsidRPr="00B55F24" w:rsidRDefault="00BE3051" w:rsidP="003F6449">
            <w:pPr>
              <w:jc w:val="center"/>
              <w:rPr>
                <w:rFonts w:ascii="Times New Roman" w:hAnsi="Times New Roman" w:cs="Times New Roman"/>
                <w:sz w:val="28"/>
                <w:szCs w:val="28"/>
              </w:rPr>
            </w:pPr>
          </w:p>
        </w:tc>
        <w:tc>
          <w:tcPr>
            <w:tcW w:w="16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600</w:t>
            </w:r>
          </w:p>
        </w:tc>
        <w:tc>
          <w:tcPr>
            <w:tcW w:w="166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280</w:t>
            </w:r>
          </w:p>
        </w:tc>
        <w:tc>
          <w:tcPr>
            <w:tcW w:w="20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1600</w:t>
            </w:r>
          </w:p>
        </w:tc>
      </w:tr>
      <w:tr w:rsidR="00BE3051" w:rsidRPr="00B55F24" w:rsidTr="003F6449">
        <w:tc>
          <w:tcPr>
            <w:tcW w:w="45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21</w:t>
            </w:r>
          </w:p>
        </w:tc>
        <w:tc>
          <w:tcPr>
            <w:tcW w:w="2162"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Аларский муниципальный район</w:t>
            </w:r>
          </w:p>
        </w:tc>
        <w:tc>
          <w:tcPr>
            <w:tcW w:w="2182"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 xml:space="preserve">муниципальное образование </w:t>
            </w:r>
            <w:r w:rsidRPr="00822051">
              <w:rPr>
                <w:rFonts w:ascii="Times New Roman" w:hAnsi="Times New Roman" w:cs="Times New Roman"/>
                <w:sz w:val="28"/>
                <w:szCs w:val="28"/>
              </w:rPr>
              <w:lastRenderedPageBreak/>
              <w:t>«Кутулик»</w:t>
            </w:r>
          </w:p>
        </w:tc>
        <w:tc>
          <w:tcPr>
            <w:tcW w:w="1755"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lastRenderedPageBreak/>
              <w:t>Кутулик</w:t>
            </w:r>
          </w:p>
        </w:tc>
        <w:tc>
          <w:tcPr>
            <w:tcW w:w="1931"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Кв. Нефтяников</w:t>
            </w:r>
          </w:p>
        </w:tc>
        <w:tc>
          <w:tcPr>
            <w:tcW w:w="1228" w:type="dxa"/>
          </w:tcPr>
          <w:p w:rsidR="00BE3051" w:rsidRPr="00B55F24" w:rsidRDefault="00BE3051" w:rsidP="003F6449">
            <w:pPr>
              <w:jc w:val="center"/>
              <w:rPr>
                <w:rFonts w:ascii="Times New Roman" w:hAnsi="Times New Roman" w:cs="Times New Roman"/>
                <w:sz w:val="28"/>
                <w:szCs w:val="28"/>
              </w:rPr>
            </w:pPr>
          </w:p>
        </w:tc>
        <w:tc>
          <w:tcPr>
            <w:tcW w:w="16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600</w:t>
            </w:r>
          </w:p>
        </w:tc>
        <w:tc>
          <w:tcPr>
            <w:tcW w:w="166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360</w:t>
            </w:r>
          </w:p>
        </w:tc>
        <w:tc>
          <w:tcPr>
            <w:tcW w:w="20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1600</w:t>
            </w:r>
          </w:p>
        </w:tc>
      </w:tr>
      <w:tr w:rsidR="00BE3051" w:rsidTr="003F6449">
        <w:tc>
          <w:tcPr>
            <w:tcW w:w="456" w:type="dxa"/>
          </w:tcPr>
          <w:p w:rsidR="00BE3051" w:rsidRDefault="00BE3051" w:rsidP="003F6449">
            <w:pPr>
              <w:jc w:val="center"/>
              <w:rPr>
                <w:rFonts w:ascii="Times New Roman" w:hAnsi="Times New Roman" w:cs="Times New Roman"/>
                <w:sz w:val="28"/>
                <w:szCs w:val="28"/>
              </w:rPr>
            </w:pPr>
          </w:p>
        </w:tc>
        <w:tc>
          <w:tcPr>
            <w:tcW w:w="2162" w:type="dxa"/>
          </w:tcPr>
          <w:p w:rsidR="00BE3051" w:rsidRPr="005177F1" w:rsidRDefault="00BE3051" w:rsidP="003F6449">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10368" w:type="dxa"/>
            <w:gridSpan w:val="6"/>
          </w:tcPr>
          <w:p w:rsidR="00BE3051" w:rsidRDefault="00BE3051" w:rsidP="003F6449">
            <w:pPr>
              <w:jc w:val="center"/>
              <w:rPr>
                <w:rFonts w:ascii="Times New Roman" w:hAnsi="Times New Roman" w:cs="Times New Roman"/>
                <w:sz w:val="28"/>
                <w:szCs w:val="28"/>
              </w:rPr>
            </w:pPr>
          </w:p>
        </w:tc>
        <w:tc>
          <w:tcPr>
            <w:tcW w:w="200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49100</w:t>
            </w:r>
          </w:p>
        </w:tc>
      </w:tr>
    </w:tbl>
    <w:p w:rsidR="00BE3051" w:rsidRDefault="00BE3051" w:rsidP="00456A6F">
      <w:pPr>
        <w:rPr>
          <w:rFonts w:ascii="Times New Roman" w:hAnsi="Times New Roman"/>
          <w:sz w:val="28"/>
          <w:szCs w:val="28"/>
        </w:rPr>
        <w:sectPr w:rsidR="00BE3051" w:rsidSect="00BE3051">
          <w:pgSz w:w="16837" w:h="11905" w:orient="landscape"/>
          <w:pgMar w:top="1701" w:right="1134" w:bottom="851" w:left="567" w:header="720" w:footer="720" w:gutter="0"/>
          <w:cols w:space="720"/>
          <w:noEndnote/>
        </w:sectPr>
      </w:pPr>
    </w:p>
    <w:p w:rsidR="00456A6F" w:rsidRDefault="00456A6F" w:rsidP="00456A6F">
      <w:pPr>
        <w:rPr>
          <w:rFonts w:ascii="Times New Roman" w:hAnsi="Times New Roman"/>
          <w:sz w:val="28"/>
          <w:szCs w:val="28"/>
        </w:rPr>
      </w:pPr>
    </w:p>
    <w:p w:rsidR="00456A6F" w:rsidRDefault="00456A6F" w:rsidP="00456A6F">
      <w:pPr>
        <w:spacing w:after="0" w:line="240" w:lineRule="auto"/>
        <w:jc w:val="right"/>
        <w:rPr>
          <w:rFonts w:ascii="Times New Roman" w:hAnsi="Times New Roman"/>
          <w:bCs/>
          <w:sz w:val="28"/>
          <w:szCs w:val="28"/>
        </w:rPr>
      </w:pPr>
      <w:r>
        <w:rPr>
          <w:rFonts w:ascii="Times New Roman" w:hAnsi="Times New Roman"/>
          <w:bCs/>
          <w:sz w:val="28"/>
          <w:szCs w:val="28"/>
        </w:rPr>
        <w:t>Приложение 5</w:t>
      </w:r>
    </w:p>
    <w:p w:rsidR="00456A6F" w:rsidRDefault="00B72B1E" w:rsidP="00456A6F">
      <w:pPr>
        <w:spacing w:after="0" w:line="240" w:lineRule="auto"/>
        <w:jc w:val="right"/>
        <w:rPr>
          <w:rFonts w:ascii="Times New Roman" w:hAnsi="Times New Roman"/>
          <w:bCs/>
          <w:sz w:val="28"/>
          <w:szCs w:val="28"/>
        </w:rPr>
      </w:pPr>
      <w:r>
        <w:rPr>
          <w:rFonts w:ascii="Times New Roman" w:hAnsi="Times New Roman"/>
          <w:bCs/>
          <w:sz w:val="28"/>
          <w:szCs w:val="28"/>
        </w:rPr>
        <w:t>к постановлению от 29.03.2019г.</w:t>
      </w:r>
      <w:r w:rsidR="00456A6F">
        <w:rPr>
          <w:rFonts w:ascii="Times New Roman" w:hAnsi="Times New Roman"/>
          <w:bCs/>
          <w:sz w:val="28"/>
          <w:szCs w:val="28"/>
        </w:rPr>
        <w:t>№_____</w:t>
      </w:r>
    </w:p>
    <w:p w:rsidR="00456A6F" w:rsidRDefault="00456A6F" w:rsidP="00456A6F">
      <w:pPr>
        <w:spacing w:after="0" w:line="240" w:lineRule="auto"/>
        <w:jc w:val="right"/>
        <w:rPr>
          <w:rFonts w:ascii="Times New Roman" w:hAnsi="Times New Roman"/>
          <w:sz w:val="28"/>
          <w:szCs w:val="28"/>
        </w:rPr>
      </w:pPr>
    </w:p>
    <w:p w:rsidR="00456A6F" w:rsidRPr="002A4D9D" w:rsidRDefault="00456A6F" w:rsidP="00456A6F">
      <w:pPr>
        <w:spacing w:after="0" w:line="240" w:lineRule="auto"/>
        <w:jc w:val="right"/>
        <w:rPr>
          <w:rFonts w:ascii="Times New Roman" w:hAnsi="Times New Roman"/>
          <w:sz w:val="28"/>
          <w:szCs w:val="28"/>
        </w:rPr>
      </w:pPr>
      <w:r>
        <w:rPr>
          <w:rFonts w:ascii="Times New Roman" w:hAnsi="Times New Roman"/>
          <w:sz w:val="28"/>
          <w:szCs w:val="28"/>
        </w:rPr>
        <w:t>«Приложение 5</w:t>
      </w:r>
    </w:p>
    <w:p w:rsidR="00456A6F" w:rsidRPr="00510086" w:rsidRDefault="00456A6F" w:rsidP="00456A6F">
      <w:pPr>
        <w:spacing w:after="0" w:line="240" w:lineRule="auto"/>
        <w:ind w:firstLine="709"/>
        <w:jc w:val="right"/>
        <w:rPr>
          <w:rFonts w:ascii="Times New Roman" w:hAnsi="Times New Roman"/>
          <w:sz w:val="28"/>
          <w:szCs w:val="28"/>
        </w:rPr>
      </w:pPr>
      <w:r>
        <w:rPr>
          <w:rFonts w:ascii="Times New Roman" w:hAnsi="Times New Roman"/>
          <w:sz w:val="28"/>
          <w:szCs w:val="28"/>
        </w:rPr>
        <w:t xml:space="preserve">к </w:t>
      </w:r>
      <w:r w:rsidRPr="00510086">
        <w:rPr>
          <w:rFonts w:ascii="Times New Roman" w:hAnsi="Times New Roman"/>
          <w:sz w:val="28"/>
          <w:szCs w:val="28"/>
        </w:rPr>
        <w:t>муниципальной программе</w:t>
      </w:r>
    </w:p>
    <w:p w:rsidR="00456A6F" w:rsidRPr="00510086" w:rsidRDefault="00456A6F" w:rsidP="00456A6F">
      <w:pPr>
        <w:spacing w:after="0" w:line="240" w:lineRule="auto"/>
        <w:ind w:firstLine="709"/>
        <w:jc w:val="right"/>
        <w:rPr>
          <w:rFonts w:ascii="Times New Roman" w:hAnsi="Times New Roman"/>
          <w:sz w:val="28"/>
          <w:szCs w:val="28"/>
        </w:rPr>
      </w:pPr>
      <w:r w:rsidRPr="00510086">
        <w:rPr>
          <w:rFonts w:ascii="Times New Roman" w:hAnsi="Times New Roman"/>
          <w:sz w:val="28"/>
          <w:szCs w:val="28"/>
        </w:rPr>
        <w:t>«Формирование современной</w:t>
      </w:r>
    </w:p>
    <w:p w:rsidR="00732FBF" w:rsidRPr="00510086" w:rsidRDefault="00456A6F" w:rsidP="00456A6F">
      <w:pPr>
        <w:ind w:firstLine="709"/>
        <w:jc w:val="right"/>
        <w:rPr>
          <w:rFonts w:ascii="Times New Roman" w:hAnsi="Times New Roman"/>
          <w:sz w:val="28"/>
          <w:szCs w:val="28"/>
        </w:rPr>
      </w:pPr>
      <w:r w:rsidRPr="00510086">
        <w:rPr>
          <w:rFonts w:ascii="Times New Roman" w:hAnsi="Times New Roman"/>
          <w:sz w:val="28"/>
          <w:szCs w:val="28"/>
        </w:rPr>
        <w:t xml:space="preserve"> городской среды на 2018-</w:t>
      </w:r>
      <w:r w:rsidRPr="00BE3051">
        <w:rPr>
          <w:rFonts w:ascii="Times New Roman" w:hAnsi="Times New Roman"/>
          <w:sz w:val="28"/>
          <w:szCs w:val="28"/>
        </w:rPr>
        <w:t>2024</w:t>
      </w:r>
      <w:r w:rsidRPr="00510086">
        <w:rPr>
          <w:rFonts w:ascii="Times New Roman" w:hAnsi="Times New Roman"/>
          <w:sz w:val="28"/>
          <w:szCs w:val="28"/>
        </w:rPr>
        <w:t xml:space="preserve"> годы»</w:t>
      </w:r>
    </w:p>
    <w:p w:rsidR="00732FBF" w:rsidRDefault="00732FBF" w:rsidP="00732FBF">
      <w:pPr>
        <w:jc w:val="right"/>
        <w:rPr>
          <w:rFonts w:ascii="Times New Roman" w:hAnsi="Times New Roman"/>
          <w:sz w:val="28"/>
          <w:szCs w:val="28"/>
          <w:highlight w:val="green"/>
        </w:rPr>
      </w:pPr>
    </w:p>
    <w:p w:rsidR="00732FBF" w:rsidRDefault="00732FBF"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r w:rsidRPr="00DA62B9">
        <w:rPr>
          <w:rFonts w:ascii="Times New Roman" w:hAnsi="Times New Roman"/>
          <w:sz w:val="28"/>
          <w:szCs w:val="28"/>
        </w:rPr>
        <w:t xml:space="preserve">Адресный перечень </w:t>
      </w:r>
      <w:r>
        <w:rPr>
          <w:rFonts w:ascii="Times New Roman" w:hAnsi="Times New Roman"/>
          <w:bCs/>
          <w:sz w:val="28"/>
          <w:szCs w:val="28"/>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Pr="00DA62B9">
        <w:rPr>
          <w:rFonts w:ascii="Times New Roman" w:hAnsi="Times New Roman"/>
          <w:sz w:val="28"/>
          <w:szCs w:val="28"/>
        </w:rPr>
        <w:t>подлежащих благоустройству в 2018-</w:t>
      </w:r>
      <w:r w:rsidRPr="00BE3051">
        <w:rPr>
          <w:rFonts w:ascii="Times New Roman" w:hAnsi="Times New Roman"/>
          <w:sz w:val="28"/>
          <w:szCs w:val="28"/>
        </w:rPr>
        <w:t>202</w:t>
      </w:r>
      <w:r w:rsidR="00456A6F" w:rsidRPr="00BE3051">
        <w:rPr>
          <w:rFonts w:ascii="Times New Roman" w:hAnsi="Times New Roman"/>
          <w:sz w:val="28"/>
          <w:szCs w:val="28"/>
        </w:rPr>
        <w:t>4</w:t>
      </w:r>
      <w:r w:rsidRPr="00BE3051">
        <w:rPr>
          <w:rFonts w:ascii="Times New Roman" w:hAnsi="Times New Roman"/>
          <w:sz w:val="28"/>
          <w:szCs w:val="28"/>
        </w:rPr>
        <w:t xml:space="preserve"> г</w:t>
      </w:r>
      <w:r w:rsidRPr="00DA62B9">
        <w:rPr>
          <w:rFonts w:ascii="Times New Roman" w:hAnsi="Times New Roman"/>
          <w:sz w:val="28"/>
          <w:szCs w:val="28"/>
        </w:rPr>
        <w:t>оду</w:t>
      </w:r>
    </w:p>
    <w:p w:rsidR="00732FBF" w:rsidRDefault="00732FBF" w:rsidP="00732FBF">
      <w:pPr>
        <w:jc w:val="center"/>
        <w:rPr>
          <w:rFonts w:ascii="Times New Roman" w:hAnsi="Times New Roman"/>
          <w:sz w:val="28"/>
          <w:szCs w:val="28"/>
        </w:rPr>
      </w:pPr>
    </w:p>
    <w:tbl>
      <w:tblPr>
        <w:tblStyle w:val="aa"/>
        <w:tblW w:w="15134" w:type="dxa"/>
        <w:tblLayout w:type="fixed"/>
        <w:tblLook w:val="04A0"/>
      </w:tblPr>
      <w:tblGrid>
        <w:gridCol w:w="392"/>
        <w:gridCol w:w="2013"/>
        <w:gridCol w:w="1843"/>
        <w:gridCol w:w="1471"/>
        <w:gridCol w:w="982"/>
        <w:gridCol w:w="1428"/>
        <w:gridCol w:w="1193"/>
        <w:gridCol w:w="1559"/>
        <w:gridCol w:w="2127"/>
        <w:gridCol w:w="2126"/>
      </w:tblGrid>
      <w:tr w:rsidR="00BE3051" w:rsidRPr="007973E5" w:rsidTr="003F6449">
        <w:tc>
          <w:tcPr>
            <w:tcW w:w="392" w:type="dxa"/>
            <w:vMerge w:val="restart"/>
          </w:tcPr>
          <w:p w:rsidR="00BE3051" w:rsidRPr="007973E5" w:rsidRDefault="00BE3051" w:rsidP="003F6449">
            <w:pPr>
              <w:jc w:val="center"/>
              <w:rPr>
                <w:rFonts w:ascii="Times New Roman" w:hAnsi="Times New Roman" w:cs="Times New Roman"/>
                <w:sz w:val="24"/>
                <w:szCs w:val="24"/>
              </w:rPr>
            </w:pPr>
            <w:r w:rsidRPr="007973E5">
              <w:rPr>
                <w:rFonts w:ascii="Times New Roman" w:hAnsi="Times New Roman" w:cs="Times New Roman"/>
                <w:sz w:val="24"/>
                <w:szCs w:val="24"/>
              </w:rPr>
              <w:t>№</w:t>
            </w:r>
          </w:p>
        </w:tc>
        <w:tc>
          <w:tcPr>
            <w:tcW w:w="7737" w:type="dxa"/>
            <w:gridSpan w:val="5"/>
          </w:tcPr>
          <w:p w:rsidR="00BE3051" w:rsidRPr="007973E5" w:rsidRDefault="00BE3051" w:rsidP="003F6449">
            <w:pPr>
              <w:jc w:val="center"/>
              <w:rPr>
                <w:rFonts w:ascii="Times New Roman" w:hAnsi="Times New Roman" w:cs="Times New Roman"/>
                <w:sz w:val="24"/>
                <w:szCs w:val="24"/>
              </w:rPr>
            </w:pPr>
            <w:r w:rsidRPr="007973E5">
              <w:rPr>
                <w:rFonts w:ascii="Times New Roman" w:hAnsi="Times New Roman" w:cs="Times New Roman"/>
                <w:sz w:val="24"/>
                <w:szCs w:val="24"/>
              </w:rPr>
              <w:t xml:space="preserve">Адрес объекта, земельного участка  </w:t>
            </w:r>
          </w:p>
        </w:tc>
        <w:tc>
          <w:tcPr>
            <w:tcW w:w="1193" w:type="dxa"/>
            <w:vMerge w:val="restart"/>
          </w:tcPr>
          <w:p w:rsidR="00BE3051" w:rsidRPr="00B85988" w:rsidRDefault="00BE3051" w:rsidP="003F6449">
            <w:pPr>
              <w:jc w:val="center"/>
              <w:rPr>
                <w:rFonts w:ascii="Times New Roman" w:hAnsi="Times New Roman" w:cs="Times New Roman"/>
                <w:sz w:val="24"/>
                <w:szCs w:val="24"/>
              </w:rPr>
            </w:pPr>
            <w:r>
              <w:rPr>
                <w:rFonts w:ascii="Times New Roman" w:hAnsi="Times New Roman" w:cs="Times New Roman"/>
                <w:sz w:val="24"/>
                <w:szCs w:val="24"/>
              </w:rPr>
              <w:t>Тип объекта</w:t>
            </w:r>
          </w:p>
        </w:tc>
        <w:tc>
          <w:tcPr>
            <w:tcW w:w="1559" w:type="dxa"/>
            <w:vMerge w:val="restart"/>
          </w:tcPr>
          <w:p w:rsidR="00BE3051" w:rsidRPr="00B85988" w:rsidRDefault="00BE3051" w:rsidP="003F6449">
            <w:pPr>
              <w:jc w:val="center"/>
              <w:rPr>
                <w:rFonts w:ascii="Times New Roman" w:hAnsi="Times New Roman" w:cs="Times New Roman"/>
                <w:sz w:val="24"/>
                <w:szCs w:val="24"/>
              </w:rPr>
            </w:pPr>
            <w:r w:rsidRPr="00B85988">
              <w:rPr>
                <w:rFonts w:ascii="Times New Roman" w:hAnsi="Times New Roman" w:cs="Times New Roman"/>
                <w:sz w:val="24"/>
                <w:szCs w:val="24"/>
              </w:rPr>
              <w:t>Общая площадь земельного участка, кв.м.</w:t>
            </w:r>
          </w:p>
        </w:tc>
        <w:tc>
          <w:tcPr>
            <w:tcW w:w="2127" w:type="dxa"/>
            <w:vMerge w:val="restart"/>
          </w:tcPr>
          <w:p w:rsidR="00BE3051" w:rsidRPr="007973E5" w:rsidRDefault="00BE3051" w:rsidP="003F6449">
            <w:pPr>
              <w:jc w:val="center"/>
              <w:rPr>
                <w:rFonts w:ascii="Times New Roman" w:hAnsi="Times New Roman" w:cs="Times New Roman"/>
                <w:sz w:val="24"/>
                <w:szCs w:val="24"/>
              </w:rPr>
            </w:pPr>
            <w:r w:rsidRPr="007973E5">
              <w:rPr>
                <w:rFonts w:ascii="Times New Roman" w:hAnsi="Times New Roman" w:cs="Times New Roman"/>
                <w:sz w:val="24"/>
                <w:szCs w:val="24"/>
              </w:rPr>
              <w:t>Численность населения, проживающего в пределах территории чел., чел.</w:t>
            </w:r>
          </w:p>
        </w:tc>
        <w:tc>
          <w:tcPr>
            <w:tcW w:w="2126" w:type="dxa"/>
            <w:vMerge w:val="restart"/>
          </w:tcPr>
          <w:p w:rsidR="00BE3051" w:rsidRPr="007973E5" w:rsidRDefault="00BE3051" w:rsidP="003F6449">
            <w:pPr>
              <w:jc w:val="center"/>
              <w:rPr>
                <w:rFonts w:ascii="Times New Roman" w:hAnsi="Times New Roman" w:cs="Times New Roman"/>
                <w:sz w:val="24"/>
                <w:szCs w:val="24"/>
              </w:rPr>
            </w:pPr>
            <w:r w:rsidRPr="007973E5">
              <w:rPr>
                <w:rFonts w:ascii="Times New Roman" w:hAnsi="Times New Roman" w:cs="Times New Roman"/>
                <w:sz w:val="24"/>
                <w:szCs w:val="24"/>
              </w:rPr>
              <w:t xml:space="preserve">Оценка потребности в  финансировании благоустройства территории, тыс.руб. </w:t>
            </w:r>
          </w:p>
        </w:tc>
      </w:tr>
      <w:tr w:rsidR="00BE3051" w:rsidTr="003F6449">
        <w:tc>
          <w:tcPr>
            <w:tcW w:w="392" w:type="dxa"/>
            <w:vMerge/>
          </w:tcPr>
          <w:p w:rsidR="00BE3051" w:rsidRPr="007973E5" w:rsidRDefault="00BE3051" w:rsidP="003F6449">
            <w:pPr>
              <w:jc w:val="center"/>
              <w:rPr>
                <w:rFonts w:ascii="Times New Roman" w:hAnsi="Times New Roman" w:cs="Times New Roman"/>
                <w:sz w:val="26"/>
                <w:szCs w:val="26"/>
              </w:rPr>
            </w:pPr>
          </w:p>
        </w:tc>
        <w:tc>
          <w:tcPr>
            <w:tcW w:w="2013" w:type="dxa"/>
          </w:tcPr>
          <w:p w:rsidR="00BE3051" w:rsidRPr="00437FB1" w:rsidRDefault="00BE3051" w:rsidP="003F6449">
            <w:pPr>
              <w:suppressAutoHyphens/>
              <w:jc w:val="center"/>
              <w:rPr>
                <w:rFonts w:ascii="Times New Roman" w:hAnsi="Times New Roman" w:cs="Times New Roman"/>
                <w:sz w:val="24"/>
                <w:szCs w:val="24"/>
              </w:rPr>
            </w:pPr>
            <w:r w:rsidRPr="007973E5">
              <w:rPr>
                <w:rFonts w:ascii="Times New Roman" w:hAnsi="Times New Roman" w:cs="Times New Roman"/>
                <w:sz w:val="24"/>
                <w:szCs w:val="24"/>
              </w:rPr>
              <w:t>муниципальный район</w:t>
            </w:r>
            <w:r>
              <w:rPr>
                <w:rFonts w:ascii="Times New Roman" w:hAnsi="Times New Roman" w:cs="Times New Roman"/>
                <w:sz w:val="24"/>
                <w:szCs w:val="24"/>
              </w:rPr>
              <w:t xml:space="preserve"> Иркутской области/городской округ Иркутской области*</w:t>
            </w:r>
          </w:p>
        </w:tc>
        <w:tc>
          <w:tcPr>
            <w:tcW w:w="1843" w:type="dxa"/>
          </w:tcPr>
          <w:p w:rsidR="00BE3051" w:rsidRPr="00437FB1" w:rsidRDefault="00BE3051" w:rsidP="003F6449">
            <w:pPr>
              <w:suppressAutoHyphens/>
              <w:jc w:val="center"/>
              <w:rPr>
                <w:rFonts w:ascii="Times New Roman" w:hAnsi="Times New Roman" w:cs="Times New Roman"/>
                <w:sz w:val="24"/>
                <w:szCs w:val="24"/>
              </w:rPr>
            </w:pPr>
            <w:r w:rsidRPr="007973E5">
              <w:rPr>
                <w:rFonts w:ascii="Times New Roman" w:hAnsi="Times New Roman" w:cs="Times New Roman"/>
                <w:sz w:val="24"/>
                <w:szCs w:val="24"/>
              </w:rPr>
              <w:t>муниципальное образование</w:t>
            </w:r>
            <w:r>
              <w:rPr>
                <w:rFonts w:ascii="Times New Roman" w:hAnsi="Times New Roman" w:cs="Times New Roman"/>
                <w:sz w:val="24"/>
                <w:szCs w:val="24"/>
              </w:rPr>
              <w:t xml:space="preserve"> Иркутской области/городское, сельское поселение</w:t>
            </w:r>
          </w:p>
        </w:tc>
        <w:tc>
          <w:tcPr>
            <w:tcW w:w="1471" w:type="dxa"/>
          </w:tcPr>
          <w:p w:rsidR="00BE3051" w:rsidRPr="00437FB1" w:rsidRDefault="00BE3051" w:rsidP="003F6449">
            <w:pPr>
              <w:suppressAutoHyphens/>
              <w:jc w:val="center"/>
              <w:rPr>
                <w:rFonts w:ascii="Times New Roman" w:hAnsi="Times New Roman" w:cs="Times New Roman"/>
                <w:sz w:val="24"/>
                <w:szCs w:val="24"/>
              </w:rPr>
            </w:pPr>
            <w:r w:rsidRPr="00437FB1">
              <w:rPr>
                <w:rFonts w:ascii="Times New Roman" w:hAnsi="Times New Roman" w:cs="Times New Roman"/>
                <w:sz w:val="24"/>
                <w:szCs w:val="24"/>
              </w:rPr>
              <w:t>населенный пункт</w:t>
            </w:r>
          </w:p>
        </w:tc>
        <w:tc>
          <w:tcPr>
            <w:tcW w:w="982" w:type="dxa"/>
          </w:tcPr>
          <w:p w:rsidR="00BE3051" w:rsidRPr="00437FB1" w:rsidRDefault="00BE3051" w:rsidP="003F6449">
            <w:pPr>
              <w:jc w:val="center"/>
              <w:rPr>
                <w:rFonts w:ascii="Times New Roman" w:hAnsi="Times New Roman" w:cs="Times New Roman"/>
                <w:sz w:val="24"/>
                <w:szCs w:val="24"/>
              </w:rPr>
            </w:pPr>
            <w:r w:rsidRPr="00437FB1">
              <w:rPr>
                <w:rFonts w:ascii="Times New Roman" w:hAnsi="Times New Roman" w:cs="Times New Roman"/>
                <w:sz w:val="24"/>
                <w:szCs w:val="24"/>
              </w:rPr>
              <w:t>улица</w:t>
            </w:r>
          </w:p>
        </w:tc>
        <w:tc>
          <w:tcPr>
            <w:tcW w:w="1428" w:type="dxa"/>
          </w:tcPr>
          <w:p w:rsidR="00BE3051" w:rsidRPr="00437FB1" w:rsidRDefault="00BE3051" w:rsidP="003F6449">
            <w:pPr>
              <w:jc w:val="center"/>
              <w:rPr>
                <w:rFonts w:ascii="Times New Roman" w:hAnsi="Times New Roman" w:cs="Times New Roman"/>
                <w:sz w:val="24"/>
                <w:szCs w:val="24"/>
              </w:rPr>
            </w:pPr>
            <w:r w:rsidRPr="00437FB1">
              <w:rPr>
                <w:rFonts w:ascii="Times New Roman" w:hAnsi="Times New Roman" w:cs="Times New Roman"/>
                <w:sz w:val="24"/>
                <w:szCs w:val="24"/>
              </w:rPr>
              <w:t xml:space="preserve">номер дома (при </w:t>
            </w:r>
            <w:r>
              <w:rPr>
                <w:rFonts w:ascii="Times New Roman" w:hAnsi="Times New Roman" w:cs="Times New Roman"/>
                <w:sz w:val="24"/>
                <w:szCs w:val="24"/>
              </w:rPr>
              <w:t>н</w:t>
            </w:r>
            <w:r w:rsidRPr="00437FB1">
              <w:rPr>
                <w:rFonts w:ascii="Times New Roman" w:hAnsi="Times New Roman" w:cs="Times New Roman"/>
                <w:sz w:val="24"/>
                <w:szCs w:val="24"/>
              </w:rPr>
              <w:t>аличии)</w:t>
            </w:r>
          </w:p>
        </w:tc>
        <w:tc>
          <w:tcPr>
            <w:tcW w:w="1193" w:type="dxa"/>
            <w:vMerge/>
          </w:tcPr>
          <w:p w:rsidR="00BE3051" w:rsidRDefault="00BE3051" w:rsidP="003F6449">
            <w:pPr>
              <w:jc w:val="center"/>
              <w:rPr>
                <w:rFonts w:ascii="Times New Roman" w:hAnsi="Times New Roman" w:cs="Times New Roman"/>
                <w:sz w:val="28"/>
                <w:szCs w:val="28"/>
              </w:rPr>
            </w:pPr>
          </w:p>
        </w:tc>
        <w:tc>
          <w:tcPr>
            <w:tcW w:w="1559" w:type="dxa"/>
            <w:vMerge/>
          </w:tcPr>
          <w:p w:rsidR="00BE3051" w:rsidRDefault="00BE3051" w:rsidP="003F6449">
            <w:pPr>
              <w:jc w:val="center"/>
              <w:rPr>
                <w:rFonts w:ascii="Times New Roman" w:hAnsi="Times New Roman" w:cs="Times New Roman"/>
                <w:sz w:val="28"/>
                <w:szCs w:val="28"/>
              </w:rPr>
            </w:pPr>
          </w:p>
        </w:tc>
        <w:tc>
          <w:tcPr>
            <w:tcW w:w="2127" w:type="dxa"/>
            <w:vMerge/>
          </w:tcPr>
          <w:p w:rsidR="00BE3051" w:rsidRDefault="00BE3051" w:rsidP="003F6449">
            <w:pPr>
              <w:jc w:val="center"/>
              <w:rPr>
                <w:rFonts w:ascii="Times New Roman" w:hAnsi="Times New Roman" w:cs="Times New Roman"/>
                <w:sz w:val="28"/>
                <w:szCs w:val="28"/>
              </w:rPr>
            </w:pPr>
          </w:p>
        </w:tc>
        <w:tc>
          <w:tcPr>
            <w:tcW w:w="2126" w:type="dxa"/>
            <w:vMerge/>
          </w:tcPr>
          <w:p w:rsidR="00BE3051" w:rsidRDefault="00BE3051" w:rsidP="003F6449">
            <w:pPr>
              <w:jc w:val="center"/>
              <w:rPr>
                <w:rFonts w:ascii="Times New Roman" w:hAnsi="Times New Roman" w:cs="Times New Roman"/>
                <w:sz w:val="28"/>
                <w:szCs w:val="28"/>
              </w:rPr>
            </w:pP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w:t>
            </w:r>
          </w:p>
        </w:tc>
        <w:tc>
          <w:tcPr>
            <w:tcW w:w="201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14 а</w:t>
            </w:r>
          </w:p>
        </w:tc>
        <w:tc>
          <w:tcPr>
            <w:tcW w:w="1193"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230</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276</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230</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 xml:space="preserve">Аларский </w:t>
            </w:r>
            <w:r w:rsidRPr="00D91A18">
              <w:rPr>
                <w:rFonts w:ascii="Times New Roman" w:hAnsi="Times New Roman" w:cs="Times New Roman"/>
                <w:sz w:val="28"/>
                <w:szCs w:val="28"/>
              </w:rPr>
              <w:lastRenderedPageBreak/>
              <w:t>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lastRenderedPageBreak/>
              <w:t>муниципальн</w:t>
            </w:r>
            <w:r w:rsidRPr="00D91A18">
              <w:rPr>
                <w:rFonts w:ascii="Times New Roman" w:hAnsi="Times New Roman" w:cs="Times New Roman"/>
                <w:sz w:val="28"/>
                <w:szCs w:val="28"/>
              </w:rPr>
              <w:lastRenderedPageBreak/>
              <w:t>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lastRenderedPageBreak/>
              <w:t>Кутулик</w:t>
            </w:r>
          </w:p>
        </w:tc>
        <w:tc>
          <w:tcPr>
            <w:tcW w:w="982"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 xml:space="preserve">ул. </w:t>
            </w:r>
            <w:r w:rsidRPr="00D91A18">
              <w:rPr>
                <w:rFonts w:ascii="Times New Roman" w:hAnsi="Times New Roman" w:cs="Times New Roman"/>
                <w:sz w:val="28"/>
                <w:szCs w:val="28"/>
              </w:rPr>
              <w:lastRenderedPageBreak/>
              <w:t>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lastRenderedPageBreak/>
              <w:t>29</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1000</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389</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1000</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32</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968</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521</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970</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75</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939</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394</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940</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5</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 xml:space="preserve">83 </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1178</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436</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1178</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6</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83 а</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164</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436</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164</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7</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97</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2168</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368</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2168</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8</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101 а</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102</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214</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102</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9</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 xml:space="preserve">Аларский </w:t>
            </w:r>
            <w:r w:rsidRPr="00D91A18">
              <w:rPr>
                <w:rFonts w:ascii="Times New Roman" w:hAnsi="Times New Roman" w:cs="Times New Roman"/>
                <w:sz w:val="28"/>
                <w:szCs w:val="28"/>
              </w:rPr>
              <w:lastRenderedPageBreak/>
              <w:t>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lastRenderedPageBreak/>
              <w:t>муниципальн</w:t>
            </w:r>
            <w:r w:rsidRPr="00D91A18">
              <w:rPr>
                <w:rFonts w:ascii="Times New Roman" w:hAnsi="Times New Roman" w:cs="Times New Roman"/>
                <w:sz w:val="28"/>
                <w:szCs w:val="28"/>
              </w:rPr>
              <w:lastRenderedPageBreak/>
              <w:t>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lastRenderedPageBreak/>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 xml:space="preserve">ул. </w:t>
            </w:r>
            <w:r w:rsidRPr="000D1616">
              <w:rPr>
                <w:rFonts w:ascii="Times New Roman" w:hAnsi="Times New Roman" w:cs="Times New Roman"/>
                <w:sz w:val="28"/>
                <w:szCs w:val="28"/>
              </w:rPr>
              <w:lastRenderedPageBreak/>
              <w:t>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lastRenderedPageBreak/>
              <w:t>82</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3824</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367</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3824</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84</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678</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452</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678</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11</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88</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343</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452</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343</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12</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90</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1204</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427</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1204</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13</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113-1</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305</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398</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305</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14</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113-2</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305</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398</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305</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15</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117</w:t>
            </w:r>
          </w:p>
        </w:tc>
        <w:tc>
          <w:tcPr>
            <w:tcW w:w="1193"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автосервис</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1335</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398</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1335</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lastRenderedPageBreak/>
              <w:t>6</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lastRenderedPageBreak/>
              <w:t xml:space="preserve">Аларский </w:t>
            </w:r>
            <w:r w:rsidRPr="00D91A18">
              <w:rPr>
                <w:rFonts w:ascii="Times New Roman" w:hAnsi="Times New Roman" w:cs="Times New Roman"/>
                <w:sz w:val="28"/>
                <w:szCs w:val="28"/>
              </w:rPr>
              <w:lastRenderedPageBreak/>
              <w:t>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lastRenderedPageBreak/>
              <w:t>муниципальн</w:t>
            </w:r>
            <w:r w:rsidRPr="00D91A18">
              <w:rPr>
                <w:rFonts w:ascii="Times New Roman" w:hAnsi="Times New Roman" w:cs="Times New Roman"/>
                <w:sz w:val="28"/>
                <w:szCs w:val="28"/>
              </w:rPr>
              <w:lastRenderedPageBreak/>
              <w:t>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lastRenderedPageBreak/>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 xml:space="preserve">ул. </w:t>
            </w:r>
            <w:r w:rsidRPr="000D1616">
              <w:rPr>
                <w:rFonts w:ascii="Times New Roman" w:hAnsi="Times New Roman" w:cs="Times New Roman"/>
                <w:sz w:val="28"/>
                <w:szCs w:val="28"/>
              </w:rPr>
              <w:lastRenderedPageBreak/>
              <w:t>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lastRenderedPageBreak/>
              <w:t>108</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408</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357</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408</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lastRenderedPageBreak/>
              <w:t>17</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127</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5276</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357</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5276</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18</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127 а</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366</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357</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366</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19</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129</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308</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357</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308</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20</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 xml:space="preserve">158 </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400</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458</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400</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21</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ул. Рабочая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16 а</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1000</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273</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1000</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22</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ул. Механизаторов</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9</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954</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162</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954</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lastRenderedPageBreak/>
              <w:t>3</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lastRenderedPageBreak/>
              <w:t xml:space="preserve">Аларский </w:t>
            </w:r>
            <w:r w:rsidRPr="00D91A18">
              <w:rPr>
                <w:rFonts w:ascii="Times New Roman" w:hAnsi="Times New Roman" w:cs="Times New Roman"/>
                <w:sz w:val="28"/>
                <w:szCs w:val="28"/>
              </w:rPr>
              <w:lastRenderedPageBreak/>
              <w:t>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lastRenderedPageBreak/>
              <w:t>муниципальн</w:t>
            </w:r>
            <w:r w:rsidRPr="00D91A18">
              <w:rPr>
                <w:rFonts w:ascii="Times New Roman" w:hAnsi="Times New Roman" w:cs="Times New Roman"/>
                <w:sz w:val="28"/>
                <w:szCs w:val="28"/>
              </w:rPr>
              <w:lastRenderedPageBreak/>
              <w:t>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lastRenderedPageBreak/>
              <w:t>Кутулик</w:t>
            </w:r>
          </w:p>
        </w:tc>
        <w:tc>
          <w:tcPr>
            <w:tcW w:w="98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 xml:space="preserve">ул. </w:t>
            </w:r>
            <w:r>
              <w:rPr>
                <w:rFonts w:ascii="Times New Roman" w:hAnsi="Times New Roman" w:cs="Times New Roman"/>
                <w:sz w:val="28"/>
                <w:szCs w:val="28"/>
              </w:rPr>
              <w:lastRenderedPageBreak/>
              <w:t xml:space="preserve">Вампилова. </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lastRenderedPageBreak/>
              <w:t>55 а</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605</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341</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605</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lastRenderedPageBreak/>
              <w:t>24</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 xml:space="preserve">ул. Дзержинского </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11</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487</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685</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487</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25</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ул. Дзержинского</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8</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89</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685</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890</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26</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ул. Дзержинского</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14</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471</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685</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471</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27</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кв. «А»</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12</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923</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685</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923</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28</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кв. «А»</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6 а</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862</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685</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862</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29</w:t>
            </w:r>
          </w:p>
        </w:tc>
        <w:tc>
          <w:tcPr>
            <w:tcW w:w="2013" w:type="dxa"/>
          </w:tcPr>
          <w:p w:rsidR="00BE3051" w:rsidRPr="00D91A18" w:rsidRDefault="00BE3051" w:rsidP="003F6449">
            <w:pPr>
              <w:jc w:val="center"/>
              <w:rPr>
                <w:rFonts w:ascii="Times New Roman" w:hAnsi="Times New Roman" w:cs="Times New Roman"/>
                <w:sz w:val="28"/>
                <w:szCs w:val="28"/>
              </w:rPr>
            </w:pPr>
            <w:r w:rsidRPr="00A600BA">
              <w:rPr>
                <w:rFonts w:ascii="Times New Roman" w:hAnsi="Times New Roman" w:cs="Times New Roman"/>
                <w:sz w:val="28"/>
                <w:szCs w:val="28"/>
              </w:rPr>
              <w:t>Аларский муниципальный район</w:t>
            </w:r>
          </w:p>
        </w:tc>
        <w:tc>
          <w:tcPr>
            <w:tcW w:w="1843" w:type="dxa"/>
          </w:tcPr>
          <w:p w:rsidR="00BE3051" w:rsidRPr="00D91A18" w:rsidRDefault="00BE3051" w:rsidP="003F6449">
            <w:pPr>
              <w:jc w:val="center"/>
              <w:rPr>
                <w:rFonts w:ascii="Times New Roman" w:hAnsi="Times New Roman" w:cs="Times New Roman"/>
                <w:sz w:val="28"/>
                <w:szCs w:val="28"/>
              </w:rPr>
            </w:pPr>
            <w:r w:rsidRPr="00A600BA">
              <w:rPr>
                <w:rFonts w:ascii="Times New Roman" w:hAnsi="Times New Roman" w:cs="Times New Roman"/>
                <w:sz w:val="28"/>
                <w:szCs w:val="28"/>
              </w:rPr>
              <w:t>муниципальное образование «Кутулик»</w:t>
            </w:r>
          </w:p>
        </w:tc>
        <w:tc>
          <w:tcPr>
            <w:tcW w:w="1471" w:type="dxa"/>
          </w:tcPr>
          <w:p w:rsidR="00BE3051" w:rsidRPr="00D91A18" w:rsidRDefault="00BE3051" w:rsidP="003F6449">
            <w:pPr>
              <w:jc w:val="center"/>
              <w:rPr>
                <w:rFonts w:ascii="Times New Roman" w:hAnsi="Times New Roman" w:cs="Times New Roman"/>
                <w:sz w:val="28"/>
                <w:szCs w:val="28"/>
              </w:rPr>
            </w:pPr>
            <w:r w:rsidRPr="00A600BA">
              <w:rPr>
                <w:rFonts w:ascii="Times New Roman" w:hAnsi="Times New Roman" w:cs="Times New Roman"/>
                <w:sz w:val="28"/>
                <w:szCs w:val="28"/>
              </w:rPr>
              <w:t>Кутулик</w:t>
            </w:r>
          </w:p>
        </w:tc>
        <w:tc>
          <w:tcPr>
            <w:tcW w:w="982" w:type="dxa"/>
          </w:tcPr>
          <w:p w:rsidR="00BE3051" w:rsidRPr="000D1616" w:rsidRDefault="00BE3051" w:rsidP="003F6449">
            <w:pPr>
              <w:jc w:val="center"/>
              <w:rPr>
                <w:rFonts w:ascii="Times New Roman" w:hAnsi="Times New Roman" w:cs="Times New Roman"/>
                <w:sz w:val="28"/>
                <w:szCs w:val="28"/>
              </w:rPr>
            </w:pPr>
            <w:r>
              <w:rPr>
                <w:rFonts w:ascii="Times New Roman" w:hAnsi="Times New Roman" w:cs="Times New Roman"/>
                <w:sz w:val="28"/>
                <w:szCs w:val="28"/>
              </w:rPr>
              <w:t>Ул. Вторая  Северная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BE3051" w:rsidRPr="00C97DDD" w:rsidRDefault="00BE3051" w:rsidP="003F6449">
            <w:pPr>
              <w:jc w:val="center"/>
              <w:rPr>
                <w:rFonts w:ascii="Times New Roman" w:hAnsi="Times New Roman" w:cs="Times New Roman"/>
                <w:sz w:val="28"/>
                <w:szCs w:val="28"/>
              </w:rPr>
            </w:pPr>
            <w:r>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2667</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257</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2667</w:t>
            </w:r>
          </w:p>
        </w:tc>
      </w:tr>
      <w:tr w:rsidR="00BE3051" w:rsidTr="003F6449">
        <w:tc>
          <w:tcPr>
            <w:tcW w:w="392" w:type="dxa"/>
          </w:tcPr>
          <w:p w:rsidR="00BE3051" w:rsidRDefault="00BE3051" w:rsidP="003F6449">
            <w:pPr>
              <w:jc w:val="center"/>
              <w:rPr>
                <w:rFonts w:ascii="Times New Roman" w:hAnsi="Times New Roman" w:cs="Times New Roman"/>
                <w:sz w:val="28"/>
                <w:szCs w:val="28"/>
              </w:rPr>
            </w:pPr>
          </w:p>
        </w:tc>
        <w:tc>
          <w:tcPr>
            <w:tcW w:w="2013" w:type="dxa"/>
          </w:tcPr>
          <w:p w:rsidR="00BE3051" w:rsidRPr="00A600BA" w:rsidRDefault="00BE3051" w:rsidP="003F6449">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10603" w:type="dxa"/>
            <w:gridSpan w:val="7"/>
          </w:tcPr>
          <w:p w:rsidR="00BE3051" w:rsidRDefault="00BE3051" w:rsidP="003F6449">
            <w:pPr>
              <w:jc w:val="center"/>
              <w:rPr>
                <w:rFonts w:ascii="Times New Roman" w:hAnsi="Times New Roman" w:cs="Times New Roman"/>
                <w:sz w:val="28"/>
                <w:szCs w:val="28"/>
              </w:rPr>
            </w:pP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30183</w:t>
            </w:r>
          </w:p>
        </w:tc>
      </w:tr>
      <w:tr w:rsidR="00BE3051" w:rsidTr="003F6449">
        <w:tc>
          <w:tcPr>
            <w:tcW w:w="392" w:type="dxa"/>
          </w:tcPr>
          <w:p w:rsidR="00BE3051" w:rsidRDefault="00BE3051" w:rsidP="003F6449">
            <w:pPr>
              <w:jc w:val="center"/>
              <w:rPr>
                <w:rFonts w:ascii="Times New Roman" w:hAnsi="Times New Roman" w:cs="Times New Roman"/>
                <w:sz w:val="28"/>
                <w:szCs w:val="28"/>
              </w:rPr>
            </w:pPr>
          </w:p>
        </w:tc>
        <w:tc>
          <w:tcPr>
            <w:tcW w:w="2013" w:type="dxa"/>
          </w:tcPr>
          <w:p w:rsidR="00BE3051" w:rsidRPr="00100F25" w:rsidRDefault="00BE3051" w:rsidP="003F6449">
            <w:pPr>
              <w:jc w:val="center"/>
              <w:rPr>
                <w:rFonts w:ascii="Times New Roman" w:hAnsi="Times New Roman" w:cs="Times New Roman"/>
                <w:b/>
                <w:sz w:val="28"/>
                <w:szCs w:val="28"/>
              </w:rPr>
            </w:pPr>
            <w:r w:rsidRPr="00100F25">
              <w:rPr>
                <w:rFonts w:ascii="Times New Roman" w:hAnsi="Times New Roman" w:cs="Times New Roman"/>
                <w:b/>
                <w:sz w:val="28"/>
                <w:szCs w:val="28"/>
              </w:rPr>
              <w:t>Всего:</w:t>
            </w:r>
          </w:p>
        </w:tc>
        <w:tc>
          <w:tcPr>
            <w:tcW w:w="10603" w:type="dxa"/>
            <w:gridSpan w:val="7"/>
          </w:tcPr>
          <w:p w:rsidR="00BE3051" w:rsidRPr="00100F25" w:rsidRDefault="00BE3051" w:rsidP="003F6449">
            <w:pPr>
              <w:jc w:val="center"/>
              <w:rPr>
                <w:rFonts w:ascii="Times New Roman" w:hAnsi="Times New Roman" w:cs="Times New Roman"/>
                <w:b/>
                <w:sz w:val="28"/>
                <w:szCs w:val="28"/>
              </w:rPr>
            </w:pPr>
          </w:p>
        </w:tc>
        <w:tc>
          <w:tcPr>
            <w:tcW w:w="2126" w:type="dxa"/>
          </w:tcPr>
          <w:p w:rsidR="00BE3051" w:rsidRPr="00100F25" w:rsidRDefault="00BE3051" w:rsidP="003F6449">
            <w:pPr>
              <w:jc w:val="center"/>
              <w:rPr>
                <w:rFonts w:ascii="Times New Roman" w:hAnsi="Times New Roman" w:cs="Times New Roman"/>
                <w:b/>
                <w:sz w:val="28"/>
                <w:szCs w:val="28"/>
              </w:rPr>
            </w:pPr>
            <w:r w:rsidRPr="00100F25">
              <w:rPr>
                <w:rFonts w:ascii="Times New Roman" w:hAnsi="Times New Roman" w:cs="Times New Roman"/>
                <w:b/>
                <w:sz w:val="28"/>
                <w:szCs w:val="28"/>
              </w:rPr>
              <w:t>100383</w:t>
            </w:r>
          </w:p>
        </w:tc>
      </w:tr>
    </w:tbl>
    <w:p w:rsidR="00BE3051" w:rsidRDefault="00BE3051" w:rsidP="00BE3051">
      <w:pPr>
        <w:jc w:val="center"/>
        <w:rPr>
          <w:rFonts w:ascii="Times New Roman" w:hAnsi="Times New Roman"/>
          <w:sz w:val="28"/>
          <w:szCs w:val="28"/>
        </w:rPr>
        <w:sectPr w:rsidR="00BE3051" w:rsidSect="00BE3051">
          <w:pgSz w:w="16838" w:h="11906" w:orient="landscape"/>
          <w:pgMar w:top="851" w:right="1134" w:bottom="1701" w:left="1134" w:header="709" w:footer="709" w:gutter="0"/>
          <w:cols w:space="708"/>
          <w:docGrid w:linePitch="360"/>
        </w:sectPr>
      </w:pPr>
    </w:p>
    <w:p w:rsidR="00732FBF" w:rsidRDefault="00732FBF" w:rsidP="00BE3051">
      <w:pPr>
        <w:rPr>
          <w:rFonts w:ascii="Times New Roman" w:hAnsi="Times New Roman"/>
          <w:sz w:val="28"/>
          <w:szCs w:val="28"/>
        </w:rPr>
      </w:pPr>
    </w:p>
    <w:p w:rsidR="00456A6F" w:rsidRDefault="00456A6F" w:rsidP="00456A6F">
      <w:pPr>
        <w:spacing w:after="0" w:line="240" w:lineRule="auto"/>
        <w:jc w:val="right"/>
        <w:rPr>
          <w:rFonts w:ascii="Times New Roman" w:hAnsi="Times New Roman"/>
          <w:bCs/>
          <w:sz w:val="28"/>
          <w:szCs w:val="28"/>
        </w:rPr>
      </w:pPr>
      <w:r>
        <w:rPr>
          <w:rFonts w:ascii="Times New Roman" w:hAnsi="Times New Roman"/>
          <w:bCs/>
          <w:sz w:val="28"/>
          <w:szCs w:val="28"/>
        </w:rPr>
        <w:t>Приложение 6</w:t>
      </w:r>
    </w:p>
    <w:p w:rsidR="00456A6F" w:rsidRDefault="00B72B1E" w:rsidP="00456A6F">
      <w:pPr>
        <w:spacing w:after="0" w:line="240" w:lineRule="auto"/>
        <w:jc w:val="right"/>
        <w:rPr>
          <w:rFonts w:ascii="Times New Roman" w:hAnsi="Times New Roman"/>
          <w:bCs/>
          <w:sz w:val="28"/>
          <w:szCs w:val="28"/>
        </w:rPr>
      </w:pPr>
      <w:r>
        <w:rPr>
          <w:rFonts w:ascii="Times New Roman" w:hAnsi="Times New Roman"/>
          <w:bCs/>
          <w:sz w:val="28"/>
          <w:szCs w:val="28"/>
        </w:rPr>
        <w:t>к постановлению от 29.03.2019г.</w:t>
      </w:r>
      <w:r w:rsidR="00083C41">
        <w:rPr>
          <w:rFonts w:ascii="Times New Roman" w:hAnsi="Times New Roman"/>
          <w:bCs/>
          <w:sz w:val="28"/>
          <w:szCs w:val="28"/>
        </w:rPr>
        <w:t xml:space="preserve"> № 24</w:t>
      </w:r>
    </w:p>
    <w:p w:rsidR="00456A6F" w:rsidRDefault="00456A6F" w:rsidP="00456A6F">
      <w:pPr>
        <w:spacing w:after="0" w:line="240" w:lineRule="auto"/>
        <w:jc w:val="right"/>
        <w:rPr>
          <w:rFonts w:ascii="Times New Roman" w:hAnsi="Times New Roman"/>
          <w:sz w:val="28"/>
          <w:szCs w:val="28"/>
        </w:rPr>
      </w:pPr>
    </w:p>
    <w:p w:rsidR="00456A6F" w:rsidRPr="002A4D9D" w:rsidRDefault="00456A6F" w:rsidP="00456A6F">
      <w:pPr>
        <w:spacing w:after="0" w:line="240" w:lineRule="auto"/>
        <w:jc w:val="right"/>
        <w:rPr>
          <w:rFonts w:ascii="Times New Roman" w:hAnsi="Times New Roman"/>
          <w:sz w:val="28"/>
          <w:szCs w:val="28"/>
        </w:rPr>
      </w:pPr>
      <w:r>
        <w:rPr>
          <w:rFonts w:ascii="Times New Roman" w:hAnsi="Times New Roman"/>
          <w:sz w:val="28"/>
          <w:szCs w:val="28"/>
        </w:rPr>
        <w:t>«Приложение 6</w:t>
      </w:r>
    </w:p>
    <w:p w:rsidR="00456A6F" w:rsidRPr="00510086" w:rsidRDefault="00456A6F" w:rsidP="00456A6F">
      <w:pPr>
        <w:spacing w:after="0" w:line="240" w:lineRule="auto"/>
        <w:ind w:firstLine="709"/>
        <w:jc w:val="right"/>
        <w:rPr>
          <w:rFonts w:ascii="Times New Roman" w:hAnsi="Times New Roman"/>
          <w:sz w:val="28"/>
          <w:szCs w:val="28"/>
        </w:rPr>
      </w:pPr>
      <w:r>
        <w:rPr>
          <w:rFonts w:ascii="Times New Roman" w:hAnsi="Times New Roman"/>
          <w:sz w:val="28"/>
          <w:szCs w:val="28"/>
        </w:rPr>
        <w:t xml:space="preserve">к </w:t>
      </w:r>
      <w:r w:rsidRPr="00510086">
        <w:rPr>
          <w:rFonts w:ascii="Times New Roman" w:hAnsi="Times New Roman"/>
          <w:sz w:val="28"/>
          <w:szCs w:val="28"/>
        </w:rPr>
        <w:t>муниципальной программе</w:t>
      </w:r>
    </w:p>
    <w:p w:rsidR="00456A6F" w:rsidRPr="00510086" w:rsidRDefault="00456A6F" w:rsidP="00456A6F">
      <w:pPr>
        <w:spacing w:after="0" w:line="240" w:lineRule="auto"/>
        <w:ind w:firstLine="709"/>
        <w:jc w:val="right"/>
        <w:rPr>
          <w:rFonts w:ascii="Times New Roman" w:hAnsi="Times New Roman"/>
          <w:sz w:val="28"/>
          <w:szCs w:val="28"/>
        </w:rPr>
      </w:pPr>
      <w:r w:rsidRPr="00510086">
        <w:rPr>
          <w:rFonts w:ascii="Times New Roman" w:hAnsi="Times New Roman"/>
          <w:sz w:val="28"/>
          <w:szCs w:val="28"/>
        </w:rPr>
        <w:t>«Формирование современной</w:t>
      </w:r>
    </w:p>
    <w:p w:rsidR="00456A6F" w:rsidRPr="00510086" w:rsidRDefault="00456A6F" w:rsidP="00456A6F">
      <w:pPr>
        <w:ind w:firstLine="709"/>
        <w:jc w:val="right"/>
        <w:rPr>
          <w:rFonts w:ascii="Times New Roman" w:hAnsi="Times New Roman"/>
          <w:sz w:val="28"/>
          <w:szCs w:val="28"/>
        </w:rPr>
      </w:pPr>
      <w:r w:rsidRPr="00510086">
        <w:rPr>
          <w:rFonts w:ascii="Times New Roman" w:hAnsi="Times New Roman"/>
          <w:sz w:val="28"/>
          <w:szCs w:val="28"/>
        </w:rPr>
        <w:t xml:space="preserve"> городской среды на 2018-</w:t>
      </w:r>
      <w:r w:rsidRPr="00BE3051">
        <w:rPr>
          <w:rFonts w:ascii="Times New Roman" w:hAnsi="Times New Roman"/>
          <w:sz w:val="28"/>
          <w:szCs w:val="28"/>
        </w:rPr>
        <w:t>2024</w:t>
      </w:r>
      <w:r w:rsidRPr="00510086">
        <w:rPr>
          <w:rFonts w:ascii="Times New Roman" w:hAnsi="Times New Roman"/>
          <w:sz w:val="28"/>
          <w:szCs w:val="28"/>
        </w:rPr>
        <w:t xml:space="preserve"> годы»</w:t>
      </w:r>
    </w:p>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highlight w:val="green"/>
        </w:rPr>
      </w:pPr>
    </w:p>
    <w:p w:rsidR="00732FBF" w:rsidRDefault="00732FBF"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r w:rsidRPr="00DA62B9">
        <w:rPr>
          <w:rFonts w:ascii="Times New Roman" w:hAnsi="Times New Roman"/>
          <w:sz w:val="28"/>
          <w:szCs w:val="28"/>
        </w:rPr>
        <w:t xml:space="preserve">Адресный перечень </w:t>
      </w:r>
      <w:r w:rsidRPr="001C75C8">
        <w:rPr>
          <w:rFonts w:ascii="Times New Roman" w:hAnsi="Times New Roman"/>
          <w:bCs/>
          <w:sz w:val="28"/>
          <w:szCs w:val="28"/>
        </w:rPr>
        <w:t>индивидуальных жилых домов и земельных участков</w:t>
      </w:r>
      <w:r>
        <w:rPr>
          <w:rFonts w:ascii="Times New Roman" w:hAnsi="Times New Roman"/>
          <w:bCs/>
          <w:sz w:val="28"/>
          <w:szCs w:val="28"/>
        </w:rPr>
        <w:t xml:space="preserve">, </w:t>
      </w:r>
      <w:r w:rsidRPr="001C75C8">
        <w:rPr>
          <w:rFonts w:ascii="Times New Roman" w:hAnsi="Times New Roman"/>
          <w:bCs/>
          <w:sz w:val="28"/>
          <w:szCs w:val="28"/>
        </w:rPr>
        <w:t>предоставленных для их размещения</w:t>
      </w:r>
      <w:r>
        <w:rPr>
          <w:rFonts w:ascii="Times New Roman" w:hAnsi="Times New Roman"/>
          <w:bCs/>
          <w:sz w:val="28"/>
          <w:szCs w:val="28"/>
        </w:rPr>
        <w:t>,</w:t>
      </w:r>
      <w:r w:rsidR="00083C41">
        <w:rPr>
          <w:rFonts w:ascii="Times New Roman" w:hAnsi="Times New Roman"/>
          <w:bCs/>
          <w:sz w:val="28"/>
          <w:szCs w:val="28"/>
        </w:rPr>
        <w:t xml:space="preserve"> </w:t>
      </w:r>
      <w:r w:rsidRPr="00DA62B9">
        <w:rPr>
          <w:rFonts w:ascii="Times New Roman" w:hAnsi="Times New Roman"/>
          <w:sz w:val="28"/>
          <w:szCs w:val="28"/>
        </w:rPr>
        <w:t>подлежащих благоустройству в 2018-</w:t>
      </w:r>
      <w:r w:rsidRPr="00BE3051">
        <w:rPr>
          <w:rFonts w:ascii="Times New Roman" w:hAnsi="Times New Roman"/>
          <w:sz w:val="28"/>
          <w:szCs w:val="28"/>
        </w:rPr>
        <w:t>202</w:t>
      </w:r>
      <w:r w:rsidR="00456A6F" w:rsidRPr="00BE3051">
        <w:rPr>
          <w:rFonts w:ascii="Times New Roman" w:hAnsi="Times New Roman"/>
          <w:sz w:val="28"/>
          <w:szCs w:val="28"/>
        </w:rPr>
        <w:t>4</w:t>
      </w:r>
      <w:r w:rsidRPr="00BE3051">
        <w:rPr>
          <w:rFonts w:ascii="Times New Roman" w:hAnsi="Times New Roman"/>
          <w:sz w:val="28"/>
          <w:szCs w:val="28"/>
        </w:rPr>
        <w:t xml:space="preserve"> году</w:t>
      </w:r>
    </w:p>
    <w:p w:rsidR="00732FBF" w:rsidRDefault="00732FBF" w:rsidP="00732FBF">
      <w:pPr>
        <w:jc w:val="center"/>
        <w:rPr>
          <w:rFonts w:ascii="Times New Roman" w:hAnsi="Times New Roman"/>
          <w:sz w:val="28"/>
          <w:szCs w:val="28"/>
        </w:rPr>
      </w:pPr>
    </w:p>
    <w:tbl>
      <w:tblPr>
        <w:tblW w:w="9371" w:type="dxa"/>
        <w:tblInd w:w="93" w:type="dxa"/>
        <w:tblLook w:val="04A0"/>
      </w:tblPr>
      <w:tblGrid>
        <w:gridCol w:w="1149"/>
        <w:gridCol w:w="2977"/>
        <w:gridCol w:w="1418"/>
        <w:gridCol w:w="3827"/>
      </w:tblGrid>
      <w:tr w:rsidR="00732FBF" w:rsidRPr="008A6A06" w:rsidTr="00732FBF">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732FBF" w:rsidRPr="008A6A06" w:rsidRDefault="00732FBF" w:rsidP="00732FBF">
            <w:pPr>
              <w:jc w:val="center"/>
              <w:rPr>
                <w:rFonts w:ascii="Times New Roman" w:hAnsi="Times New Roman"/>
                <w:b/>
                <w:bCs/>
                <w:color w:val="000000"/>
                <w:sz w:val="28"/>
                <w:szCs w:val="28"/>
              </w:rPr>
            </w:pPr>
            <w:r w:rsidRPr="008A6A06">
              <w:rPr>
                <w:rFonts w:ascii="Times New Roman" w:hAnsi="Times New Roman"/>
                <w:b/>
                <w:bCs/>
                <w:color w:val="000000"/>
                <w:sz w:val="28"/>
                <w:szCs w:val="28"/>
              </w:rPr>
              <w:t>№ пп</w:t>
            </w:r>
          </w:p>
        </w:tc>
        <w:tc>
          <w:tcPr>
            <w:tcW w:w="2977" w:type="dxa"/>
            <w:tcBorders>
              <w:top w:val="single" w:sz="4" w:space="0" w:color="auto"/>
              <w:left w:val="nil"/>
              <w:bottom w:val="single" w:sz="4" w:space="0" w:color="auto"/>
              <w:right w:val="single" w:sz="4" w:space="0" w:color="auto"/>
            </w:tcBorders>
            <w:noWrap/>
            <w:vAlign w:val="center"/>
            <w:hideMark/>
          </w:tcPr>
          <w:p w:rsidR="00732FBF" w:rsidRPr="008A6A06" w:rsidRDefault="00732FBF" w:rsidP="00732FBF">
            <w:pPr>
              <w:jc w:val="center"/>
              <w:rPr>
                <w:rFonts w:ascii="Times New Roman" w:hAnsi="Times New Roman"/>
                <w:b/>
                <w:bCs/>
                <w:color w:val="000000"/>
                <w:sz w:val="28"/>
                <w:szCs w:val="28"/>
              </w:rPr>
            </w:pPr>
            <w:r w:rsidRPr="008A6A06">
              <w:rPr>
                <w:rFonts w:ascii="Times New Roman" w:hAnsi="Times New Roman"/>
                <w:b/>
                <w:bCs/>
                <w:color w:val="000000"/>
                <w:sz w:val="28"/>
                <w:szCs w:val="28"/>
              </w:rPr>
              <w:t>Улица</w:t>
            </w:r>
          </w:p>
        </w:tc>
        <w:tc>
          <w:tcPr>
            <w:tcW w:w="1418" w:type="dxa"/>
            <w:tcBorders>
              <w:top w:val="single" w:sz="4" w:space="0" w:color="auto"/>
              <w:left w:val="nil"/>
              <w:bottom w:val="single" w:sz="4" w:space="0" w:color="auto"/>
              <w:right w:val="single" w:sz="4" w:space="0" w:color="auto"/>
            </w:tcBorders>
            <w:noWrap/>
            <w:vAlign w:val="center"/>
            <w:hideMark/>
          </w:tcPr>
          <w:p w:rsidR="00732FBF" w:rsidRPr="008A6A06" w:rsidRDefault="00732FBF" w:rsidP="00732FBF">
            <w:pPr>
              <w:jc w:val="center"/>
              <w:rPr>
                <w:rFonts w:ascii="Times New Roman" w:hAnsi="Times New Roman"/>
                <w:b/>
                <w:bCs/>
                <w:color w:val="000000"/>
                <w:sz w:val="28"/>
                <w:szCs w:val="28"/>
              </w:rPr>
            </w:pPr>
            <w:r w:rsidRPr="008A6A06">
              <w:rPr>
                <w:rFonts w:ascii="Times New Roman" w:hAnsi="Times New Roman"/>
                <w:b/>
                <w:bCs/>
                <w:color w:val="000000"/>
                <w:sz w:val="28"/>
                <w:szCs w:val="28"/>
              </w:rPr>
              <w:t>Дом</w:t>
            </w:r>
          </w:p>
        </w:tc>
        <w:tc>
          <w:tcPr>
            <w:tcW w:w="3827" w:type="dxa"/>
            <w:tcBorders>
              <w:top w:val="single" w:sz="4" w:space="0" w:color="auto"/>
              <w:left w:val="nil"/>
              <w:bottom w:val="single" w:sz="4" w:space="0" w:color="auto"/>
              <w:right w:val="single" w:sz="4" w:space="0" w:color="auto"/>
            </w:tcBorders>
            <w:vAlign w:val="center"/>
          </w:tcPr>
          <w:p w:rsidR="00732FBF" w:rsidRPr="0073441C" w:rsidRDefault="00732FBF" w:rsidP="00732FBF">
            <w:pPr>
              <w:jc w:val="center"/>
              <w:rPr>
                <w:rFonts w:ascii="Times New Roman" w:hAnsi="Times New Roman"/>
                <w:b/>
                <w:bCs/>
                <w:color w:val="000000"/>
                <w:sz w:val="28"/>
                <w:szCs w:val="28"/>
              </w:rPr>
            </w:pPr>
            <w:r w:rsidRPr="0073441C">
              <w:rPr>
                <w:rFonts w:ascii="Times New Roman" w:hAnsi="Times New Roman"/>
                <w:b/>
                <w:bCs/>
                <w:color w:val="000000"/>
                <w:sz w:val="28"/>
                <w:szCs w:val="28"/>
              </w:rPr>
              <w:t>Примечание</w:t>
            </w:r>
          </w:p>
        </w:tc>
      </w:tr>
      <w:tr w:rsidR="00732FBF" w:rsidRPr="008A6A06" w:rsidTr="00732FB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32FBF" w:rsidRPr="008A6A06" w:rsidRDefault="00732FBF" w:rsidP="00732FBF">
            <w:pPr>
              <w:jc w:val="center"/>
              <w:rPr>
                <w:rFonts w:ascii="Times New Roman" w:hAnsi="Times New Roman"/>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rsidR="00732FBF" w:rsidRPr="008A6A06" w:rsidRDefault="00732FBF" w:rsidP="00732FBF">
            <w:pPr>
              <w:jc w:val="center"/>
              <w:rPr>
                <w:rFonts w:ascii="Times New Roman" w:hAnsi="Times New Roman"/>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rsidR="00732FBF" w:rsidRPr="008A6A06" w:rsidRDefault="00732FBF" w:rsidP="00732FBF">
            <w:pPr>
              <w:jc w:val="center"/>
              <w:rPr>
                <w:rFonts w:ascii="Times New Roman" w:hAnsi="Times New Roman"/>
                <w:b/>
                <w:bCs/>
                <w:color w:val="000000"/>
                <w:sz w:val="28"/>
                <w:szCs w:val="28"/>
              </w:rPr>
            </w:pPr>
          </w:p>
        </w:tc>
        <w:tc>
          <w:tcPr>
            <w:tcW w:w="3827" w:type="dxa"/>
            <w:tcBorders>
              <w:top w:val="single" w:sz="4" w:space="0" w:color="auto"/>
              <w:left w:val="nil"/>
              <w:bottom w:val="single" w:sz="4" w:space="0" w:color="auto"/>
              <w:right w:val="single" w:sz="4" w:space="0" w:color="auto"/>
            </w:tcBorders>
          </w:tcPr>
          <w:p w:rsidR="00732FBF" w:rsidRPr="0073441C" w:rsidRDefault="00732FBF" w:rsidP="00732FBF">
            <w:pPr>
              <w:jc w:val="center"/>
              <w:rPr>
                <w:rFonts w:ascii="Times New Roman" w:hAnsi="Times New Roman"/>
                <w:b/>
                <w:bCs/>
                <w:color w:val="000000"/>
                <w:sz w:val="28"/>
                <w:szCs w:val="28"/>
              </w:rPr>
            </w:pPr>
          </w:p>
        </w:tc>
      </w:tr>
      <w:tr w:rsidR="00732FBF" w:rsidRPr="008A6A06" w:rsidTr="00732FB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32FBF" w:rsidRPr="008A6A06" w:rsidRDefault="00732FBF" w:rsidP="00732FBF">
            <w:pPr>
              <w:jc w:val="center"/>
              <w:rPr>
                <w:rFonts w:ascii="Times New Roman" w:hAnsi="Times New Roman"/>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rsidR="00732FBF" w:rsidRPr="008A6A06" w:rsidRDefault="00732FBF" w:rsidP="00732FBF">
            <w:pPr>
              <w:jc w:val="center"/>
              <w:rPr>
                <w:rFonts w:ascii="Times New Roman" w:hAnsi="Times New Roman"/>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rsidR="00732FBF" w:rsidRPr="008A6A06" w:rsidRDefault="00732FBF" w:rsidP="00732FBF">
            <w:pPr>
              <w:jc w:val="center"/>
              <w:rPr>
                <w:rFonts w:ascii="Times New Roman" w:hAnsi="Times New Roman"/>
                <w:b/>
                <w:bCs/>
                <w:color w:val="000000"/>
                <w:sz w:val="28"/>
                <w:szCs w:val="28"/>
              </w:rPr>
            </w:pPr>
          </w:p>
        </w:tc>
        <w:tc>
          <w:tcPr>
            <w:tcW w:w="3827" w:type="dxa"/>
            <w:tcBorders>
              <w:top w:val="single" w:sz="4" w:space="0" w:color="auto"/>
              <w:left w:val="nil"/>
              <w:bottom w:val="single" w:sz="4" w:space="0" w:color="auto"/>
              <w:right w:val="single" w:sz="4" w:space="0" w:color="auto"/>
            </w:tcBorders>
          </w:tcPr>
          <w:p w:rsidR="00732FBF" w:rsidRPr="0073441C" w:rsidRDefault="00732FBF" w:rsidP="00732FBF">
            <w:pPr>
              <w:jc w:val="center"/>
              <w:rPr>
                <w:rFonts w:ascii="Times New Roman" w:hAnsi="Times New Roman"/>
                <w:b/>
                <w:bCs/>
                <w:color w:val="000000"/>
                <w:sz w:val="28"/>
                <w:szCs w:val="28"/>
              </w:rPr>
            </w:pPr>
          </w:p>
        </w:tc>
      </w:tr>
      <w:tr w:rsidR="00732FBF" w:rsidRPr="008A6A06" w:rsidTr="00732FB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32FBF" w:rsidRPr="008A6A06" w:rsidRDefault="00732FBF" w:rsidP="00732FBF">
            <w:pPr>
              <w:jc w:val="center"/>
              <w:rPr>
                <w:rFonts w:ascii="Times New Roman" w:hAnsi="Times New Roman"/>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rsidR="00732FBF" w:rsidRPr="008A6A06" w:rsidRDefault="00732FBF" w:rsidP="00732FBF">
            <w:pPr>
              <w:jc w:val="center"/>
              <w:rPr>
                <w:rFonts w:ascii="Times New Roman" w:hAnsi="Times New Roman"/>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rsidR="00732FBF" w:rsidRPr="008A6A06" w:rsidRDefault="00732FBF" w:rsidP="00732FBF">
            <w:pPr>
              <w:jc w:val="center"/>
              <w:rPr>
                <w:rFonts w:ascii="Times New Roman" w:hAnsi="Times New Roman"/>
                <w:b/>
                <w:bCs/>
                <w:color w:val="000000"/>
                <w:sz w:val="28"/>
                <w:szCs w:val="28"/>
              </w:rPr>
            </w:pPr>
          </w:p>
        </w:tc>
        <w:tc>
          <w:tcPr>
            <w:tcW w:w="3827" w:type="dxa"/>
            <w:tcBorders>
              <w:top w:val="single" w:sz="4" w:space="0" w:color="auto"/>
              <w:left w:val="nil"/>
              <w:bottom w:val="single" w:sz="4" w:space="0" w:color="auto"/>
              <w:right w:val="single" w:sz="4" w:space="0" w:color="auto"/>
            </w:tcBorders>
          </w:tcPr>
          <w:p w:rsidR="00732FBF" w:rsidRPr="0073441C" w:rsidRDefault="00732FBF" w:rsidP="00732FBF">
            <w:pPr>
              <w:jc w:val="center"/>
              <w:rPr>
                <w:rFonts w:ascii="Times New Roman" w:hAnsi="Times New Roman"/>
                <w:b/>
                <w:bCs/>
                <w:color w:val="000000"/>
                <w:sz w:val="28"/>
                <w:szCs w:val="28"/>
              </w:rPr>
            </w:pPr>
          </w:p>
        </w:tc>
      </w:tr>
    </w:tbl>
    <w:p w:rsidR="00732FBF" w:rsidRDefault="00732FBF"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p>
    <w:p w:rsidR="00732FBF" w:rsidRDefault="00456A6F" w:rsidP="00456A6F">
      <w:pPr>
        <w:jc w:val="right"/>
        <w:rPr>
          <w:rFonts w:ascii="Times New Roman" w:hAnsi="Times New Roman"/>
          <w:sz w:val="28"/>
          <w:szCs w:val="28"/>
        </w:rPr>
      </w:pPr>
      <w:r>
        <w:rPr>
          <w:rFonts w:ascii="Times New Roman" w:hAnsi="Times New Roman"/>
          <w:sz w:val="28"/>
          <w:szCs w:val="28"/>
        </w:rPr>
        <w:t>».</w:t>
      </w:r>
    </w:p>
    <w:p w:rsidR="00732FBF" w:rsidRDefault="00732FBF"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p>
    <w:p w:rsidR="001F54C4" w:rsidRPr="001F54C4" w:rsidRDefault="001F54C4" w:rsidP="001F54C4">
      <w:pPr>
        <w:suppressLineNumbers/>
        <w:tabs>
          <w:tab w:val="left" w:pos="709"/>
          <w:tab w:val="left" w:pos="2410"/>
          <w:tab w:val="left" w:pos="5670"/>
        </w:tabs>
        <w:suppressAutoHyphens/>
        <w:spacing w:after="0" w:line="240" w:lineRule="auto"/>
        <w:ind w:firstLine="709"/>
        <w:jc w:val="both"/>
        <w:rPr>
          <w:rFonts w:ascii="Times New Roman" w:eastAsia="Calibri" w:hAnsi="Times New Roman" w:cs="Times New Roman"/>
          <w:sz w:val="28"/>
          <w:szCs w:val="28"/>
          <w:lang w:eastAsia="ru-RU"/>
        </w:rPr>
      </w:pPr>
    </w:p>
    <w:p w:rsidR="00E6262F" w:rsidRDefault="00E6262F"/>
    <w:sectPr w:rsidR="00E6262F" w:rsidSect="00AF14F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B5C" w:rsidRDefault="007C7B5C">
      <w:pPr>
        <w:spacing w:after="0" w:line="240" w:lineRule="auto"/>
      </w:pPr>
      <w:r>
        <w:separator/>
      </w:r>
    </w:p>
  </w:endnote>
  <w:endnote w:type="continuationSeparator" w:id="1">
    <w:p w:rsidR="007C7B5C" w:rsidRDefault="007C7B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C41" w:rsidRDefault="00083C41" w:rsidP="00732FB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83C41" w:rsidRDefault="00083C4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C41" w:rsidRDefault="00083C4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B5C" w:rsidRDefault="007C7B5C">
      <w:pPr>
        <w:spacing w:after="0" w:line="240" w:lineRule="auto"/>
      </w:pPr>
      <w:r>
        <w:separator/>
      </w:r>
    </w:p>
  </w:footnote>
  <w:footnote w:type="continuationSeparator" w:id="1">
    <w:p w:rsidR="007C7B5C" w:rsidRDefault="007C7B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F18D0"/>
    <w:rsid w:val="00004B96"/>
    <w:rsid w:val="00083C41"/>
    <w:rsid w:val="00087086"/>
    <w:rsid w:val="000B1C1D"/>
    <w:rsid w:val="000F3543"/>
    <w:rsid w:val="001A2F2F"/>
    <w:rsid w:val="001C3A1D"/>
    <w:rsid w:val="001E2BEE"/>
    <w:rsid w:val="001F54C4"/>
    <w:rsid w:val="0028320C"/>
    <w:rsid w:val="00291A00"/>
    <w:rsid w:val="002A2570"/>
    <w:rsid w:val="002A7755"/>
    <w:rsid w:val="0031720C"/>
    <w:rsid w:val="003F6449"/>
    <w:rsid w:val="00456A6F"/>
    <w:rsid w:val="004C47FD"/>
    <w:rsid w:val="0056042E"/>
    <w:rsid w:val="00653E97"/>
    <w:rsid w:val="00667F6E"/>
    <w:rsid w:val="006A19EC"/>
    <w:rsid w:val="006B5920"/>
    <w:rsid w:val="006E14F4"/>
    <w:rsid w:val="00704F3E"/>
    <w:rsid w:val="00732FBF"/>
    <w:rsid w:val="007C7B5C"/>
    <w:rsid w:val="0080302D"/>
    <w:rsid w:val="008E0307"/>
    <w:rsid w:val="008E2631"/>
    <w:rsid w:val="00927586"/>
    <w:rsid w:val="00983DEB"/>
    <w:rsid w:val="009B6CB3"/>
    <w:rsid w:val="009C0787"/>
    <w:rsid w:val="009E40A8"/>
    <w:rsid w:val="00A7163E"/>
    <w:rsid w:val="00AA13A2"/>
    <w:rsid w:val="00AF14F5"/>
    <w:rsid w:val="00B100C7"/>
    <w:rsid w:val="00B72B1E"/>
    <w:rsid w:val="00BE3051"/>
    <w:rsid w:val="00C76AE4"/>
    <w:rsid w:val="00CF18D0"/>
    <w:rsid w:val="00DD1E73"/>
    <w:rsid w:val="00DD6273"/>
    <w:rsid w:val="00E6262F"/>
    <w:rsid w:val="00EA399E"/>
    <w:rsid w:val="00F33F3F"/>
    <w:rsid w:val="00FB2A20"/>
    <w:rsid w:val="00FD76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4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32FBF"/>
    <w:pPr>
      <w:tabs>
        <w:tab w:val="center" w:pos="4677"/>
        <w:tab w:val="right" w:pos="9355"/>
      </w:tabs>
      <w:spacing w:after="0" w:line="240" w:lineRule="auto"/>
    </w:pPr>
    <w:rPr>
      <w:rFonts w:ascii="Calibri" w:eastAsia="Times New Roman" w:hAnsi="Calibri" w:cs="Times New Roman"/>
    </w:rPr>
  </w:style>
  <w:style w:type="character" w:customStyle="1" w:styleId="a4">
    <w:name w:val="Нижний колонтитул Знак"/>
    <w:basedOn w:val="a0"/>
    <w:link w:val="a3"/>
    <w:uiPriority w:val="99"/>
    <w:rsid w:val="00732FBF"/>
    <w:rPr>
      <w:rFonts w:ascii="Calibri" w:eastAsia="Times New Roman" w:hAnsi="Calibri" w:cs="Times New Roman"/>
    </w:rPr>
  </w:style>
  <w:style w:type="character" w:styleId="a5">
    <w:name w:val="page number"/>
    <w:basedOn w:val="a0"/>
    <w:uiPriority w:val="99"/>
    <w:rsid w:val="00732FBF"/>
    <w:rPr>
      <w:rFonts w:cs="Times New Roman"/>
    </w:rPr>
  </w:style>
  <w:style w:type="paragraph" w:customStyle="1" w:styleId="a6">
    <w:name w:val="Нормальный (таблица)"/>
    <w:basedOn w:val="a"/>
    <w:next w:val="a"/>
    <w:uiPriority w:val="99"/>
    <w:rsid w:val="002A2570"/>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styleId="a7">
    <w:name w:val="List Paragraph"/>
    <w:basedOn w:val="a"/>
    <w:uiPriority w:val="34"/>
    <w:qFormat/>
    <w:rsid w:val="002A2570"/>
    <w:pPr>
      <w:spacing w:after="200" w:line="276" w:lineRule="auto"/>
      <w:ind w:left="720"/>
      <w:contextualSpacing/>
    </w:pPr>
    <w:rPr>
      <w:rFonts w:ascii="Calibri" w:eastAsia="MS Mincho" w:hAnsi="Calibri" w:cs="Times New Roman"/>
      <w:lang w:eastAsia="ru-RU"/>
    </w:rPr>
  </w:style>
  <w:style w:type="paragraph" w:styleId="a8">
    <w:name w:val="Balloon Text"/>
    <w:basedOn w:val="a"/>
    <w:link w:val="a9"/>
    <w:uiPriority w:val="99"/>
    <w:semiHidden/>
    <w:unhideWhenUsed/>
    <w:rsid w:val="002A257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A2570"/>
    <w:rPr>
      <w:rFonts w:ascii="Tahoma" w:hAnsi="Tahoma" w:cs="Tahoma"/>
      <w:sz w:val="16"/>
      <w:szCs w:val="16"/>
    </w:rPr>
  </w:style>
  <w:style w:type="table" w:styleId="aa">
    <w:name w:val="Table Grid"/>
    <w:basedOn w:val="a1"/>
    <w:uiPriority w:val="59"/>
    <w:rsid w:val="002A2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32FBF"/>
    <w:pPr>
      <w:tabs>
        <w:tab w:val="center" w:pos="4677"/>
        <w:tab w:val="right" w:pos="9355"/>
      </w:tabs>
      <w:spacing w:after="0" w:line="240" w:lineRule="auto"/>
    </w:pPr>
    <w:rPr>
      <w:rFonts w:ascii="Calibri" w:eastAsia="Times New Roman" w:hAnsi="Calibri" w:cs="Times New Roman"/>
    </w:rPr>
  </w:style>
  <w:style w:type="character" w:customStyle="1" w:styleId="a4">
    <w:name w:val="Нижний колонтитул Знак"/>
    <w:basedOn w:val="a0"/>
    <w:link w:val="a3"/>
    <w:uiPriority w:val="99"/>
    <w:rsid w:val="00732FBF"/>
    <w:rPr>
      <w:rFonts w:ascii="Calibri" w:eastAsia="Times New Roman" w:hAnsi="Calibri" w:cs="Times New Roman"/>
    </w:rPr>
  </w:style>
  <w:style w:type="character" w:styleId="a5">
    <w:name w:val="page number"/>
    <w:basedOn w:val="a0"/>
    <w:uiPriority w:val="99"/>
    <w:rsid w:val="00732FBF"/>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B581DD4834EFF393C45248F99859BFEDC27D990F354152BADDEC1B80F120CF09154FH" TargetMode="External"/><Relationship Id="rId13" Type="http://schemas.openxmlformats.org/officeDocument/2006/relationships/hyperlink" Target="consultantplus://offline/ref=E81A307CF831F074F2F3D2B72DB91386AAF2A3E8C727664742A61C332E80CFED521DC28F67E6EF010755055EP9F7I" TargetMode="External"/><Relationship Id="rId18" Type="http://schemas.openxmlformats.org/officeDocument/2006/relationships/image" Target="media/image1.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consultantplus://offline/ref=E81A307CF831F074F2F3D2B72DB91386AAF2A3E8C727664742A61C332E80CFED521DC28F67E6EF010755055EP9F6I" TargetMode="External"/><Relationship Id="rId17" Type="http://schemas.openxmlformats.org/officeDocument/2006/relationships/footer" Target="footer2.xm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jpe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1A307CF831F074F2F3D2B72DB91386AAF2A3E8C727664742A61C332E80CFED521DC28F67E6EF010755055EP9F5I" TargetMode="External"/><Relationship Id="rId24" Type="http://schemas.openxmlformats.org/officeDocument/2006/relationships/image" Target="media/image7.png"/><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5A00DCF25101914D7D8E168DB43959CFF10EBA7EC275F757EEC82EA6C93852CC9244D08297C32BA5CA9B8FC6BFO2JFJ" TargetMode="Externa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hyperlink" Target="consultantplus://offline/ref=CCD1A35DE01F6FA3C104DE0F28143BF23C7F43C0EF04871CE1B48556AC658871CF14C50C230AE44EC1393457e7C6I" TargetMode="Externa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1B581DD4834EFF393C45248F99859BFEDC27D990F354152BADDEC1B80F120CF095FE629D2BFCAA25FB19A021842H" TargetMode="External"/><Relationship Id="rId14" Type="http://schemas.openxmlformats.org/officeDocument/2006/relationships/hyperlink" Target="consultantplus://offline/ref=808BC2860D0C29086C1E09BAA74C7482C1E6F1B1A2786D9B21AF546B6CED872671899FDB399FD5D64EBAEFB5t4MDI" TargetMode="External"/><Relationship Id="rId22" Type="http://schemas.openxmlformats.org/officeDocument/2006/relationships/image" Target="media/image5.png"/><Relationship Id="rId27" Type="http://schemas.openxmlformats.org/officeDocument/2006/relationships/image" Target="media/image10.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BCDC8-7671-4FDA-958D-672571399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36</Pages>
  <Words>5935</Words>
  <Characters>33830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Олеговна Никифорова</dc:creator>
  <cp:keywords/>
  <dc:description/>
  <cp:lastModifiedBy>VD</cp:lastModifiedBy>
  <cp:revision>18</cp:revision>
  <cp:lastPrinted>2019-12-18T03:22:00Z</cp:lastPrinted>
  <dcterms:created xsi:type="dcterms:W3CDTF">2019-02-26T10:22:00Z</dcterms:created>
  <dcterms:modified xsi:type="dcterms:W3CDTF">2019-12-18T06:15:00Z</dcterms:modified>
</cp:coreProperties>
</file>